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D222" w14:textId="6DB6DC83" w:rsidR="006E15DE" w:rsidRDefault="006E15DE" w:rsidP="00B77AF4">
      <w:pPr>
        <w:jc w:val="center"/>
        <w:rPr>
          <w:rFonts w:ascii="Century Gothic" w:hAnsi="Century Gothic"/>
          <w:b/>
          <w:bCs/>
          <w:sz w:val="28"/>
          <w:szCs w:val="28"/>
        </w:rPr>
      </w:pPr>
      <w:r w:rsidRPr="006E15DE">
        <w:rPr>
          <w:rFonts w:ascii="Century Gothic" w:hAnsi="Century Gothic"/>
          <w:b/>
          <w:bCs/>
          <w:sz w:val="28"/>
          <w:szCs w:val="28"/>
        </w:rPr>
        <w:t xml:space="preserve">PRESENTATION DE GRAINE DE BOITE 2024 </w:t>
      </w:r>
      <w:r>
        <w:rPr>
          <w:rFonts w:ascii="Century Gothic" w:hAnsi="Century Gothic"/>
          <w:b/>
          <w:bCs/>
          <w:sz w:val="28"/>
          <w:szCs w:val="28"/>
        </w:rPr>
        <w:t>–</w:t>
      </w:r>
      <w:r w:rsidRPr="006E15DE">
        <w:rPr>
          <w:rFonts w:ascii="Century Gothic" w:hAnsi="Century Gothic"/>
          <w:b/>
          <w:bCs/>
          <w:sz w:val="28"/>
          <w:szCs w:val="28"/>
        </w:rPr>
        <w:t xml:space="preserve"> 2025</w:t>
      </w:r>
    </w:p>
    <w:p w14:paraId="26E6A88E" w14:textId="77777777" w:rsidR="00685E3E" w:rsidRDefault="00685E3E" w:rsidP="00B77AF4">
      <w:pPr>
        <w:jc w:val="center"/>
        <w:rPr>
          <w:rFonts w:ascii="Century Gothic" w:hAnsi="Century Gothic"/>
          <w:b/>
          <w:bCs/>
          <w:sz w:val="28"/>
          <w:szCs w:val="28"/>
        </w:rPr>
      </w:pPr>
    </w:p>
    <w:p w14:paraId="74AC73BE" w14:textId="40EEDD9E" w:rsidR="006E15DE" w:rsidRDefault="006E15DE" w:rsidP="006E15DE">
      <w:pPr>
        <w:jc w:val="both"/>
        <w:rPr>
          <w:rFonts w:ascii="Century Gothic" w:hAnsi="Century Gothic"/>
          <w:b/>
          <w:bCs/>
          <w:sz w:val="24"/>
          <w:szCs w:val="24"/>
        </w:rPr>
      </w:pPr>
      <w:r w:rsidRPr="006E15DE">
        <w:rPr>
          <w:rFonts w:ascii="Century Gothic" w:hAnsi="Century Gothic"/>
          <w:b/>
          <w:bCs/>
          <w:sz w:val="24"/>
          <w:szCs w:val="24"/>
        </w:rPr>
        <w:t>GRAINE DE BOITE : FAITES GERMER VOTRE PROJET DE CREATION D’ENTREPRISE</w:t>
      </w:r>
    </w:p>
    <w:p w14:paraId="52263A7A" w14:textId="497EEB45" w:rsidR="006E15DE" w:rsidRPr="006E15DE" w:rsidRDefault="006E15DE" w:rsidP="006E15DE">
      <w:pPr>
        <w:jc w:val="both"/>
        <w:rPr>
          <w:rStyle w:val="lev"/>
          <w:rFonts w:ascii="Century Gothic" w:hAnsi="Century Gothic"/>
          <w:b w:val="0"/>
          <w:bCs w:val="0"/>
          <w:color w:val="000000"/>
          <w:sz w:val="20"/>
          <w:szCs w:val="20"/>
          <w:shd w:val="clear" w:color="auto" w:fill="FFFFFF"/>
        </w:rPr>
      </w:pPr>
      <w:r w:rsidRPr="006E15DE">
        <w:rPr>
          <w:rStyle w:val="lev"/>
          <w:rFonts w:ascii="Century Gothic" w:hAnsi="Century Gothic"/>
          <w:b w:val="0"/>
          <w:bCs w:val="0"/>
          <w:color w:val="000000"/>
          <w:sz w:val="20"/>
          <w:szCs w:val="20"/>
          <w:shd w:val="clear" w:color="auto" w:fill="FFFFFF"/>
        </w:rPr>
        <w:t>Le concours Graine de boîte revient pour une 23ème édition, du 1er septembre 2024 au 30 juin 2025. Lycéens et apprentis sont invités à imaginer leur projet de création ou de reprise d'entreprise. À la clé : des ordinateurs portabl</w:t>
      </w:r>
      <w:r w:rsidR="00B77AF4">
        <w:rPr>
          <w:rStyle w:val="lev"/>
          <w:rFonts w:ascii="Century Gothic" w:hAnsi="Century Gothic"/>
          <w:b w:val="0"/>
          <w:bCs w:val="0"/>
          <w:color w:val="000000"/>
          <w:sz w:val="20"/>
          <w:szCs w:val="20"/>
          <w:shd w:val="clear" w:color="auto" w:fill="FFFFFF"/>
        </w:rPr>
        <w:t>e</w:t>
      </w:r>
      <w:r w:rsidR="00A3531E">
        <w:rPr>
          <w:rStyle w:val="lev"/>
          <w:rFonts w:ascii="Century Gothic" w:hAnsi="Century Gothic"/>
          <w:b w:val="0"/>
          <w:bCs w:val="0"/>
          <w:color w:val="000000"/>
          <w:sz w:val="20"/>
          <w:szCs w:val="20"/>
          <w:shd w:val="clear" w:color="auto" w:fill="FFFFFF"/>
        </w:rPr>
        <w:t>s</w:t>
      </w:r>
      <w:r w:rsidR="00B77AF4">
        <w:rPr>
          <w:rStyle w:val="lev"/>
          <w:rFonts w:ascii="Century Gothic" w:hAnsi="Century Gothic"/>
          <w:b w:val="0"/>
          <w:bCs w:val="0"/>
          <w:color w:val="000000"/>
          <w:sz w:val="20"/>
          <w:szCs w:val="20"/>
          <w:shd w:val="clear" w:color="auto" w:fill="FFFFFF"/>
        </w:rPr>
        <w:t xml:space="preserve"> </w:t>
      </w:r>
      <w:r w:rsidRPr="006E15DE">
        <w:rPr>
          <w:rStyle w:val="lev"/>
          <w:rFonts w:ascii="Century Gothic" w:hAnsi="Century Gothic"/>
          <w:b w:val="0"/>
          <w:bCs w:val="0"/>
          <w:color w:val="000000"/>
          <w:sz w:val="20"/>
          <w:szCs w:val="20"/>
          <w:shd w:val="clear" w:color="auto" w:fill="FFFFFF"/>
        </w:rPr>
        <w:t>et une formidable opportunité d'aiguiser son esprit d'entreprendre !</w:t>
      </w:r>
    </w:p>
    <w:p w14:paraId="430E4C61" w14:textId="77777777" w:rsidR="006E15DE" w:rsidRDefault="006E15DE" w:rsidP="006E15DE">
      <w:pPr>
        <w:shd w:val="clear" w:color="auto" w:fill="FFFFFF"/>
        <w:spacing w:after="0" w:line="240" w:lineRule="auto"/>
        <w:outlineLvl w:val="1"/>
        <w:rPr>
          <w:rFonts w:ascii="Century Gothic" w:eastAsia="Times New Roman" w:hAnsi="Century Gothic" w:cs="Times New Roman"/>
          <w:b/>
          <w:bCs/>
          <w:color w:val="000000"/>
          <w:kern w:val="0"/>
          <w:sz w:val="24"/>
          <w:szCs w:val="24"/>
          <w:lang w:eastAsia="fr-FR"/>
          <w14:ligatures w14:val="none"/>
        </w:rPr>
      </w:pPr>
      <w:r w:rsidRPr="006E15DE">
        <w:rPr>
          <w:rFonts w:ascii="Century Gothic" w:eastAsia="Times New Roman" w:hAnsi="Century Gothic" w:cs="Times New Roman"/>
          <w:b/>
          <w:bCs/>
          <w:color w:val="000000"/>
          <w:kern w:val="0"/>
          <w:sz w:val="24"/>
          <w:szCs w:val="24"/>
          <w:lang w:eastAsia="fr-FR"/>
          <w14:ligatures w14:val="none"/>
        </w:rPr>
        <w:t>À qui s'adresse le concours Graine de boîte ?</w:t>
      </w:r>
    </w:p>
    <w:p w14:paraId="079647A9" w14:textId="77777777" w:rsidR="006E15DE" w:rsidRDefault="006E15DE" w:rsidP="006E15DE">
      <w:pPr>
        <w:shd w:val="clear" w:color="auto" w:fill="FFFFFF"/>
        <w:spacing w:after="0" w:line="240" w:lineRule="auto"/>
        <w:jc w:val="both"/>
        <w:rPr>
          <w:rFonts w:ascii="Century Gothic" w:eastAsia="Times New Roman" w:hAnsi="Century Gothic" w:cs="Times New Roman"/>
          <w:color w:val="000000"/>
          <w:kern w:val="0"/>
          <w:sz w:val="20"/>
          <w:szCs w:val="20"/>
          <w:lang w:eastAsia="fr-FR"/>
          <w14:ligatures w14:val="none"/>
        </w:rPr>
      </w:pPr>
    </w:p>
    <w:p w14:paraId="6069BF1C" w14:textId="0FCD956D" w:rsidR="006E15DE" w:rsidRDefault="006E15DE" w:rsidP="006E15DE">
      <w:pPr>
        <w:shd w:val="clear" w:color="auto" w:fill="FFFFFF"/>
        <w:spacing w:after="0" w:line="240" w:lineRule="auto"/>
        <w:jc w:val="both"/>
        <w:rPr>
          <w:rFonts w:ascii="Century Gothic" w:eastAsia="Times New Roman" w:hAnsi="Century Gothic" w:cs="Times New Roman"/>
          <w:color w:val="000000"/>
          <w:kern w:val="0"/>
          <w:sz w:val="20"/>
          <w:szCs w:val="20"/>
          <w:lang w:eastAsia="fr-FR"/>
          <w14:ligatures w14:val="none"/>
        </w:rPr>
      </w:pPr>
      <w:r w:rsidRPr="006E15DE">
        <w:rPr>
          <w:rFonts w:ascii="Century Gothic" w:eastAsia="Times New Roman" w:hAnsi="Century Gothic" w:cs="Times New Roman"/>
          <w:b/>
          <w:bCs/>
          <w:color w:val="000000"/>
          <w:kern w:val="0"/>
          <w:sz w:val="20"/>
          <w:szCs w:val="20"/>
          <w:lang w:eastAsia="fr-FR"/>
          <w14:ligatures w14:val="none"/>
        </w:rPr>
        <w:t>Ce concours est ouvert aux élèves et apprentis préparant un diplôme de niveau 4</w:t>
      </w:r>
      <w:r>
        <w:rPr>
          <w:rFonts w:ascii="Century Gothic" w:eastAsia="Times New Roman" w:hAnsi="Century Gothic" w:cs="Times New Roman"/>
          <w:b/>
          <w:bCs/>
          <w:color w:val="000000"/>
          <w:kern w:val="0"/>
          <w:sz w:val="20"/>
          <w:szCs w:val="20"/>
          <w:lang w:eastAsia="fr-FR"/>
          <w14:ligatures w14:val="none"/>
        </w:rPr>
        <w:t>,</w:t>
      </w:r>
      <w:r w:rsidRPr="006E15DE">
        <w:rPr>
          <w:rFonts w:ascii="Century Gothic" w:eastAsia="Times New Roman" w:hAnsi="Century Gothic" w:cs="Times New Roman"/>
          <w:b/>
          <w:bCs/>
          <w:color w:val="000000"/>
          <w:kern w:val="0"/>
          <w:sz w:val="20"/>
          <w:szCs w:val="20"/>
          <w:lang w:eastAsia="fr-FR"/>
          <w14:ligatures w14:val="none"/>
        </w:rPr>
        <w:t xml:space="preserve"> en formation initiale</w:t>
      </w:r>
      <w:r w:rsidRPr="006E15DE">
        <w:rPr>
          <w:rFonts w:ascii="Century Gothic" w:eastAsia="Times New Roman" w:hAnsi="Century Gothic" w:cs="Times New Roman"/>
          <w:color w:val="000000"/>
          <w:kern w:val="0"/>
          <w:sz w:val="20"/>
          <w:szCs w:val="20"/>
          <w:lang w:eastAsia="fr-FR"/>
          <w14:ligatures w14:val="none"/>
        </w:rPr>
        <w:t xml:space="preserve"> : un baccalauréat général, technologique ou professionnel (seconde, 1re ou terminale), un brevet professionnel, un brevet technique des métiers ou encore une mention complémentaire. Peuvent postuler les jeunes issus d’un lycée général, technologique, d’un lycée avec une section d'enseignement professionnel ou d’un centre de formation d'apprentis, public ou privé, situé en région Centre-Val de Loire</w:t>
      </w:r>
      <w:r>
        <w:rPr>
          <w:rFonts w:ascii="Century Gothic" w:eastAsia="Times New Roman" w:hAnsi="Century Gothic" w:cs="Times New Roman"/>
          <w:color w:val="000000"/>
          <w:kern w:val="0"/>
          <w:sz w:val="20"/>
          <w:szCs w:val="20"/>
          <w:lang w:eastAsia="fr-FR"/>
          <w14:ligatures w14:val="none"/>
        </w:rPr>
        <w:t>.</w:t>
      </w:r>
    </w:p>
    <w:p w14:paraId="0CD70C56" w14:textId="77777777" w:rsidR="006E15DE" w:rsidRPr="006E15DE" w:rsidRDefault="006E15DE" w:rsidP="006E15DE">
      <w:pPr>
        <w:shd w:val="clear" w:color="auto" w:fill="FFFFFF"/>
        <w:spacing w:after="0" w:line="240" w:lineRule="auto"/>
        <w:jc w:val="both"/>
        <w:rPr>
          <w:rFonts w:ascii="Century Gothic" w:eastAsia="Times New Roman" w:hAnsi="Century Gothic" w:cs="Times New Roman"/>
          <w:color w:val="000000"/>
          <w:kern w:val="0"/>
          <w:sz w:val="20"/>
          <w:szCs w:val="20"/>
          <w:lang w:eastAsia="fr-FR"/>
          <w14:ligatures w14:val="none"/>
        </w:rPr>
      </w:pPr>
    </w:p>
    <w:p w14:paraId="68D4A455" w14:textId="0F02BC21" w:rsidR="006E15DE" w:rsidRDefault="006E15DE" w:rsidP="00B77AF4">
      <w:pPr>
        <w:shd w:val="clear" w:color="auto" w:fill="FFFFFF"/>
        <w:spacing w:after="0" w:line="240" w:lineRule="auto"/>
        <w:jc w:val="both"/>
        <w:rPr>
          <w:rFonts w:ascii="Century Gothic" w:eastAsia="Times New Roman" w:hAnsi="Century Gothic" w:cs="Times New Roman"/>
          <w:color w:val="000000"/>
          <w:kern w:val="0"/>
          <w:sz w:val="20"/>
          <w:szCs w:val="20"/>
          <w:lang w:eastAsia="fr-FR"/>
          <w14:ligatures w14:val="none"/>
        </w:rPr>
      </w:pPr>
      <w:r w:rsidRPr="006E15DE">
        <w:rPr>
          <w:rFonts w:ascii="Century Gothic" w:eastAsia="Times New Roman" w:hAnsi="Century Gothic" w:cs="Times New Roman"/>
          <w:color w:val="000000"/>
          <w:kern w:val="0"/>
          <w:sz w:val="20"/>
          <w:szCs w:val="20"/>
          <w:lang w:eastAsia="fr-FR"/>
          <w14:ligatures w14:val="none"/>
        </w:rPr>
        <w:t xml:space="preserve">Les participants peuvent se regrouper en équipe de </w:t>
      </w:r>
      <w:r w:rsidR="00966E65">
        <w:rPr>
          <w:rFonts w:ascii="Century Gothic" w:eastAsia="Times New Roman" w:hAnsi="Century Gothic" w:cs="Times New Roman"/>
          <w:color w:val="000000"/>
          <w:kern w:val="0"/>
          <w:sz w:val="20"/>
          <w:szCs w:val="20"/>
          <w:lang w:eastAsia="fr-FR"/>
          <w14:ligatures w14:val="none"/>
        </w:rPr>
        <w:t xml:space="preserve">deux à </w:t>
      </w:r>
      <w:r w:rsidRPr="006E15DE">
        <w:rPr>
          <w:rFonts w:ascii="Century Gothic" w:eastAsia="Times New Roman" w:hAnsi="Century Gothic" w:cs="Times New Roman"/>
          <w:color w:val="000000"/>
          <w:kern w:val="0"/>
          <w:sz w:val="20"/>
          <w:szCs w:val="20"/>
          <w:lang w:eastAsia="fr-FR"/>
          <w14:ligatures w14:val="none"/>
        </w:rPr>
        <w:t>cinq personnes maximum. Chaque équipe constitue une entreprise et peut présenter un seul dossier « projet d'entreprise ».</w:t>
      </w:r>
    </w:p>
    <w:p w14:paraId="5614D22B" w14:textId="77777777" w:rsidR="00B77AF4" w:rsidRPr="00B77AF4" w:rsidRDefault="00B77AF4" w:rsidP="00B77AF4">
      <w:pPr>
        <w:shd w:val="clear" w:color="auto" w:fill="FFFFFF"/>
        <w:spacing w:after="0" w:line="240" w:lineRule="auto"/>
        <w:jc w:val="both"/>
        <w:rPr>
          <w:rFonts w:ascii="Century Gothic" w:eastAsia="Times New Roman" w:hAnsi="Century Gothic" w:cs="Times New Roman"/>
          <w:color w:val="000000"/>
          <w:kern w:val="0"/>
          <w:sz w:val="20"/>
          <w:szCs w:val="20"/>
          <w:lang w:eastAsia="fr-FR"/>
          <w14:ligatures w14:val="none"/>
        </w:rPr>
      </w:pPr>
    </w:p>
    <w:p w14:paraId="1E9A8468" w14:textId="77777777" w:rsidR="006E15DE" w:rsidRDefault="006E15DE" w:rsidP="006E15DE">
      <w:pPr>
        <w:shd w:val="clear" w:color="auto" w:fill="FFFFFF"/>
        <w:spacing w:after="0" w:line="240" w:lineRule="auto"/>
        <w:outlineLvl w:val="1"/>
        <w:rPr>
          <w:rFonts w:ascii="Century Gothic" w:eastAsia="Times New Roman" w:hAnsi="Century Gothic" w:cs="Times New Roman"/>
          <w:b/>
          <w:bCs/>
          <w:color w:val="000000"/>
          <w:kern w:val="0"/>
          <w:sz w:val="24"/>
          <w:szCs w:val="24"/>
          <w:lang w:eastAsia="fr-FR"/>
          <w14:ligatures w14:val="none"/>
        </w:rPr>
      </w:pPr>
      <w:r w:rsidRPr="006E15DE">
        <w:rPr>
          <w:rFonts w:ascii="Century Gothic" w:eastAsia="Times New Roman" w:hAnsi="Century Gothic" w:cs="Times New Roman"/>
          <w:b/>
          <w:bCs/>
          <w:color w:val="000000"/>
          <w:kern w:val="0"/>
          <w:sz w:val="24"/>
          <w:szCs w:val="24"/>
          <w:lang w:eastAsia="fr-FR"/>
          <w14:ligatures w14:val="none"/>
        </w:rPr>
        <w:t>Quand s'inscrire à ce concours de création d'entreprise ?</w:t>
      </w:r>
    </w:p>
    <w:p w14:paraId="64F18888" w14:textId="77777777" w:rsidR="006E15DE" w:rsidRPr="006E15DE" w:rsidRDefault="006E15DE" w:rsidP="006E15DE">
      <w:pPr>
        <w:shd w:val="clear" w:color="auto" w:fill="FFFFFF"/>
        <w:spacing w:after="0" w:line="240" w:lineRule="auto"/>
        <w:outlineLvl w:val="1"/>
        <w:rPr>
          <w:rFonts w:ascii="Century Gothic" w:eastAsia="Times New Roman" w:hAnsi="Century Gothic" w:cs="Times New Roman"/>
          <w:b/>
          <w:bCs/>
          <w:color w:val="000000"/>
          <w:kern w:val="0"/>
          <w:sz w:val="24"/>
          <w:szCs w:val="24"/>
          <w:lang w:eastAsia="fr-FR"/>
          <w14:ligatures w14:val="none"/>
        </w:rPr>
      </w:pPr>
    </w:p>
    <w:p w14:paraId="28D63EAF" w14:textId="41528868" w:rsidR="006E15DE" w:rsidRPr="006E15DE" w:rsidRDefault="006E15DE" w:rsidP="006E15DE">
      <w:pPr>
        <w:shd w:val="clear" w:color="auto" w:fill="FFFFFF"/>
        <w:spacing w:after="0" w:line="240" w:lineRule="auto"/>
        <w:rPr>
          <w:rFonts w:ascii="Century Gothic" w:eastAsia="Times New Roman" w:hAnsi="Century Gothic" w:cs="Times New Roman"/>
          <w:color w:val="000000"/>
          <w:kern w:val="0"/>
          <w:sz w:val="20"/>
          <w:szCs w:val="20"/>
          <w:lang w:eastAsia="fr-FR"/>
          <w14:ligatures w14:val="none"/>
        </w:rPr>
      </w:pPr>
      <w:r w:rsidRPr="006E15DE">
        <w:rPr>
          <w:rFonts w:ascii="Century Gothic" w:eastAsia="Times New Roman" w:hAnsi="Century Gothic" w:cs="Times New Roman"/>
          <w:color w:val="000000"/>
          <w:kern w:val="0"/>
          <w:sz w:val="20"/>
          <w:szCs w:val="20"/>
          <w:lang w:eastAsia="fr-FR"/>
          <w14:ligatures w14:val="none"/>
        </w:rPr>
        <w:t xml:space="preserve">Chaque équipe doit s'inscrire auprès du Conseil régional </w:t>
      </w:r>
      <w:r w:rsidRPr="00966E65">
        <w:rPr>
          <w:rFonts w:ascii="Century Gothic" w:eastAsia="Times New Roman" w:hAnsi="Century Gothic" w:cs="Times New Roman"/>
          <w:b/>
          <w:bCs/>
          <w:color w:val="000000"/>
          <w:kern w:val="0"/>
          <w:sz w:val="20"/>
          <w:szCs w:val="20"/>
          <w:lang w:eastAsia="fr-FR"/>
          <w14:ligatures w14:val="none"/>
        </w:rPr>
        <w:t>avant le 20 décembre 2024</w:t>
      </w:r>
      <w:r w:rsidRPr="006E15DE">
        <w:rPr>
          <w:rFonts w:ascii="Century Gothic" w:eastAsia="Times New Roman" w:hAnsi="Century Gothic" w:cs="Times New Roman"/>
          <w:color w:val="000000"/>
          <w:kern w:val="0"/>
          <w:sz w:val="20"/>
          <w:szCs w:val="20"/>
          <w:lang w:eastAsia="fr-FR"/>
          <w14:ligatures w14:val="none"/>
        </w:rPr>
        <w:t>. Pour valider sa participation, il suffit de remplir et de renvoyer le bulletin d'inscription pré-établi :</w:t>
      </w:r>
    </w:p>
    <w:p w14:paraId="3E2F7C31" w14:textId="77777777" w:rsidR="006E15DE" w:rsidRPr="006E15DE" w:rsidRDefault="006E15DE" w:rsidP="006E15DE">
      <w:pPr>
        <w:numPr>
          <w:ilvl w:val="0"/>
          <w:numId w:val="2"/>
        </w:numPr>
        <w:shd w:val="clear" w:color="auto" w:fill="FFFFFF"/>
        <w:spacing w:before="100" w:beforeAutospacing="1" w:after="100" w:afterAutospacing="1" w:line="240" w:lineRule="auto"/>
        <w:rPr>
          <w:rFonts w:ascii="Century Gothic" w:eastAsia="Times New Roman" w:hAnsi="Century Gothic" w:cs="Times New Roman"/>
          <w:color w:val="000000"/>
          <w:kern w:val="0"/>
          <w:sz w:val="20"/>
          <w:szCs w:val="20"/>
          <w:lang w:eastAsia="fr-FR"/>
          <w14:ligatures w14:val="none"/>
        </w:rPr>
      </w:pPr>
      <w:r w:rsidRPr="006E15DE">
        <w:rPr>
          <w:rFonts w:ascii="Century Gothic" w:eastAsia="Times New Roman" w:hAnsi="Century Gothic" w:cs="Times New Roman"/>
          <w:color w:val="000000"/>
          <w:kern w:val="0"/>
          <w:sz w:val="20"/>
          <w:szCs w:val="20"/>
          <w:lang w:eastAsia="fr-FR"/>
          <w14:ligatures w14:val="none"/>
        </w:rPr>
        <w:t>par écrit à l'adresse : Conseil Régional Centre-Val de Loire, Direction de l'Economie – Béatrice PASQUET, 9, rue St Pierre Lentin - CS 94117 - 45041 Orléans Cedex 1,</w:t>
      </w:r>
    </w:p>
    <w:p w14:paraId="3EBC3B9E" w14:textId="77777777" w:rsidR="006E15DE" w:rsidRPr="006E15DE" w:rsidRDefault="006E15DE" w:rsidP="006E15DE">
      <w:pPr>
        <w:numPr>
          <w:ilvl w:val="0"/>
          <w:numId w:val="2"/>
        </w:numPr>
        <w:shd w:val="clear" w:color="auto" w:fill="FFFFFF"/>
        <w:spacing w:before="100" w:beforeAutospacing="1" w:after="100" w:afterAutospacing="1" w:line="240" w:lineRule="auto"/>
        <w:rPr>
          <w:rFonts w:ascii="Century Gothic" w:eastAsia="Times New Roman" w:hAnsi="Century Gothic" w:cs="Times New Roman"/>
          <w:color w:val="000000"/>
          <w:kern w:val="0"/>
          <w:sz w:val="20"/>
          <w:szCs w:val="20"/>
          <w:lang w:eastAsia="fr-FR"/>
          <w14:ligatures w14:val="none"/>
        </w:rPr>
      </w:pPr>
      <w:r w:rsidRPr="006E15DE">
        <w:rPr>
          <w:rFonts w:ascii="Century Gothic" w:eastAsia="Times New Roman" w:hAnsi="Century Gothic" w:cs="Times New Roman"/>
          <w:color w:val="000000"/>
          <w:kern w:val="0"/>
          <w:sz w:val="20"/>
          <w:szCs w:val="20"/>
          <w:lang w:eastAsia="fr-FR"/>
          <w14:ligatures w14:val="none"/>
        </w:rPr>
        <w:t>par mail à l'adresse suivante : </w:t>
      </w:r>
      <w:hyperlink r:id="rId5" w:history="1">
        <w:r w:rsidRPr="006E15DE">
          <w:rPr>
            <w:rFonts w:ascii="Century Gothic" w:eastAsia="Times New Roman" w:hAnsi="Century Gothic" w:cs="Times New Roman"/>
            <w:color w:val="000000"/>
            <w:kern w:val="0"/>
            <w:sz w:val="20"/>
            <w:szCs w:val="20"/>
            <w:u w:val="single"/>
            <w:lang w:eastAsia="fr-FR"/>
            <w14:ligatures w14:val="none"/>
          </w:rPr>
          <w:t>beatrice.pasquet@centrevaldeloire.fr</w:t>
        </w:r>
      </w:hyperlink>
      <w:r w:rsidRPr="006E15DE">
        <w:rPr>
          <w:rFonts w:ascii="Century Gothic" w:eastAsia="Times New Roman" w:hAnsi="Century Gothic" w:cs="Times New Roman"/>
          <w:color w:val="000000"/>
          <w:kern w:val="0"/>
          <w:sz w:val="20"/>
          <w:szCs w:val="20"/>
          <w:lang w:eastAsia="fr-FR"/>
          <w14:ligatures w14:val="none"/>
        </w:rPr>
        <w:t> en mettant en copie </w:t>
      </w:r>
      <w:hyperlink r:id="rId6" w:history="1">
        <w:r w:rsidRPr="006E15DE">
          <w:rPr>
            <w:rFonts w:ascii="Century Gothic" w:eastAsia="Times New Roman" w:hAnsi="Century Gothic" w:cs="Times New Roman"/>
            <w:color w:val="000000"/>
            <w:kern w:val="0"/>
            <w:sz w:val="20"/>
            <w:szCs w:val="20"/>
            <w:u w:val="single"/>
            <w:lang w:eastAsia="fr-FR"/>
            <w14:ligatures w14:val="none"/>
          </w:rPr>
          <w:t>emilie.gauthier@centrevaldeloire.fr</w:t>
        </w:r>
      </w:hyperlink>
      <w:r w:rsidRPr="006E15DE">
        <w:rPr>
          <w:rFonts w:ascii="Century Gothic" w:eastAsia="Times New Roman" w:hAnsi="Century Gothic" w:cs="Times New Roman"/>
          <w:color w:val="000000"/>
          <w:kern w:val="0"/>
          <w:sz w:val="20"/>
          <w:szCs w:val="20"/>
          <w:lang w:eastAsia="fr-FR"/>
          <w14:ligatures w14:val="none"/>
        </w:rPr>
        <w:t>.</w:t>
      </w:r>
    </w:p>
    <w:p w14:paraId="5647F1BE" w14:textId="2EB196A5" w:rsidR="006E15DE" w:rsidRDefault="006E15DE" w:rsidP="006E15DE">
      <w:pPr>
        <w:shd w:val="clear" w:color="auto" w:fill="FFFFFF"/>
        <w:spacing w:after="0" w:line="240" w:lineRule="auto"/>
        <w:jc w:val="both"/>
        <w:rPr>
          <w:rFonts w:ascii="Century Gothic" w:eastAsia="Times New Roman" w:hAnsi="Century Gothic" w:cs="Times New Roman"/>
          <w:color w:val="000000"/>
          <w:kern w:val="0"/>
          <w:sz w:val="20"/>
          <w:szCs w:val="20"/>
          <w:lang w:eastAsia="fr-FR"/>
          <w14:ligatures w14:val="none"/>
        </w:rPr>
      </w:pPr>
      <w:r w:rsidRPr="006E15DE">
        <w:rPr>
          <w:rFonts w:ascii="Century Gothic" w:eastAsia="Times New Roman" w:hAnsi="Century Gothic" w:cs="Times New Roman"/>
          <w:color w:val="000000"/>
          <w:kern w:val="0"/>
          <w:sz w:val="20"/>
          <w:szCs w:val="20"/>
          <w:lang w:eastAsia="fr-FR"/>
          <w14:ligatures w14:val="none"/>
        </w:rPr>
        <w:t>Dès réception du bulletin d'inscription</w:t>
      </w:r>
      <w:r>
        <w:rPr>
          <w:rFonts w:ascii="Century Gothic" w:eastAsia="Times New Roman" w:hAnsi="Century Gothic" w:cs="Times New Roman"/>
          <w:color w:val="000000"/>
          <w:kern w:val="0"/>
          <w:sz w:val="20"/>
          <w:szCs w:val="20"/>
          <w:lang w:eastAsia="fr-FR"/>
          <w14:ligatures w14:val="none"/>
        </w:rPr>
        <w:t xml:space="preserve"> complété</w:t>
      </w:r>
      <w:r w:rsidRPr="006E15DE">
        <w:rPr>
          <w:rFonts w:ascii="Century Gothic" w:eastAsia="Times New Roman" w:hAnsi="Century Gothic" w:cs="Times New Roman"/>
          <w:color w:val="000000"/>
          <w:kern w:val="0"/>
          <w:sz w:val="20"/>
          <w:szCs w:val="20"/>
          <w:lang w:eastAsia="fr-FR"/>
          <w14:ligatures w14:val="none"/>
        </w:rPr>
        <w:t xml:space="preserve">, </w:t>
      </w:r>
      <w:r>
        <w:rPr>
          <w:rFonts w:ascii="Century Gothic" w:eastAsia="Times New Roman" w:hAnsi="Century Gothic" w:cs="Times New Roman"/>
          <w:color w:val="000000"/>
          <w:kern w:val="0"/>
          <w:sz w:val="20"/>
          <w:szCs w:val="20"/>
          <w:lang w:eastAsia="fr-FR"/>
          <w14:ligatures w14:val="none"/>
        </w:rPr>
        <w:t xml:space="preserve">des éléments </w:t>
      </w:r>
      <w:r w:rsidRPr="006E15DE">
        <w:rPr>
          <w:rFonts w:ascii="Century Gothic" w:eastAsia="Times New Roman" w:hAnsi="Century Gothic" w:cs="Times New Roman"/>
          <w:color w:val="000000"/>
          <w:kern w:val="0"/>
          <w:sz w:val="20"/>
          <w:szCs w:val="20"/>
          <w:lang w:eastAsia="fr-FR"/>
          <w14:ligatures w14:val="none"/>
        </w:rPr>
        <w:t>ser</w:t>
      </w:r>
      <w:r>
        <w:rPr>
          <w:rFonts w:ascii="Century Gothic" w:eastAsia="Times New Roman" w:hAnsi="Century Gothic" w:cs="Times New Roman"/>
          <w:color w:val="000000"/>
          <w:kern w:val="0"/>
          <w:sz w:val="20"/>
          <w:szCs w:val="20"/>
          <w:lang w:eastAsia="fr-FR"/>
          <w14:ligatures w14:val="none"/>
        </w:rPr>
        <w:t>ont</w:t>
      </w:r>
      <w:r w:rsidRPr="006E15DE">
        <w:rPr>
          <w:rFonts w:ascii="Century Gothic" w:eastAsia="Times New Roman" w:hAnsi="Century Gothic" w:cs="Times New Roman"/>
          <w:color w:val="000000"/>
          <w:kern w:val="0"/>
          <w:sz w:val="20"/>
          <w:szCs w:val="20"/>
          <w:lang w:eastAsia="fr-FR"/>
          <w14:ligatures w14:val="none"/>
        </w:rPr>
        <w:t xml:space="preserve"> envoyé</w:t>
      </w:r>
      <w:r>
        <w:rPr>
          <w:rFonts w:ascii="Century Gothic" w:eastAsia="Times New Roman" w:hAnsi="Century Gothic" w:cs="Times New Roman"/>
          <w:color w:val="000000"/>
          <w:kern w:val="0"/>
          <w:sz w:val="20"/>
          <w:szCs w:val="20"/>
          <w:lang w:eastAsia="fr-FR"/>
          <w14:ligatures w14:val="none"/>
        </w:rPr>
        <w:t>s</w:t>
      </w:r>
      <w:r w:rsidRPr="006E15DE">
        <w:rPr>
          <w:rFonts w:ascii="Century Gothic" w:eastAsia="Times New Roman" w:hAnsi="Century Gothic" w:cs="Times New Roman"/>
          <w:color w:val="000000"/>
          <w:kern w:val="0"/>
          <w:sz w:val="20"/>
          <w:szCs w:val="20"/>
          <w:lang w:eastAsia="fr-FR"/>
          <w14:ligatures w14:val="none"/>
        </w:rPr>
        <w:t xml:space="preserve"> </w:t>
      </w:r>
      <w:r>
        <w:rPr>
          <w:rFonts w:ascii="Century Gothic" w:eastAsia="Times New Roman" w:hAnsi="Century Gothic" w:cs="Times New Roman"/>
          <w:color w:val="000000"/>
          <w:kern w:val="0"/>
          <w:sz w:val="20"/>
          <w:szCs w:val="20"/>
          <w:lang w:eastAsia="fr-FR"/>
          <w14:ligatures w14:val="none"/>
        </w:rPr>
        <w:t>au professeur responsable des</w:t>
      </w:r>
      <w:r w:rsidRPr="006E15DE">
        <w:rPr>
          <w:rFonts w:ascii="Century Gothic" w:eastAsia="Times New Roman" w:hAnsi="Century Gothic" w:cs="Times New Roman"/>
          <w:color w:val="000000"/>
          <w:kern w:val="0"/>
          <w:sz w:val="20"/>
          <w:szCs w:val="20"/>
          <w:lang w:eastAsia="fr-FR"/>
          <w14:ligatures w14:val="none"/>
        </w:rPr>
        <w:t xml:space="preserve"> équipe</w:t>
      </w:r>
      <w:r>
        <w:rPr>
          <w:rFonts w:ascii="Century Gothic" w:eastAsia="Times New Roman" w:hAnsi="Century Gothic" w:cs="Times New Roman"/>
          <w:color w:val="000000"/>
          <w:kern w:val="0"/>
          <w:sz w:val="20"/>
          <w:szCs w:val="20"/>
          <w:lang w:eastAsia="fr-FR"/>
          <w14:ligatures w14:val="none"/>
        </w:rPr>
        <w:t>s</w:t>
      </w:r>
      <w:r w:rsidR="00B77AF4">
        <w:rPr>
          <w:rFonts w:ascii="Century Gothic" w:eastAsia="Times New Roman" w:hAnsi="Century Gothic" w:cs="Times New Roman"/>
          <w:color w:val="000000"/>
          <w:kern w:val="0"/>
          <w:sz w:val="20"/>
          <w:szCs w:val="20"/>
          <w:lang w:eastAsia="fr-FR"/>
          <w14:ligatures w14:val="none"/>
        </w:rPr>
        <w:t>.</w:t>
      </w:r>
    </w:p>
    <w:p w14:paraId="788DE5CA" w14:textId="77777777" w:rsidR="00B77AF4" w:rsidRPr="006E15DE" w:rsidRDefault="00B77AF4" w:rsidP="006E15DE">
      <w:pPr>
        <w:shd w:val="clear" w:color="auto" w:fill="FFFFFF"/>
        <w:spacing w:after="0" w:line="240" w:lineRule="auto"/>
        <w:jc w:val="both"/>
        <w:rPr>
          <w:rFonts w:ascii="Century Gothic" w:eastAsia="Times New Roman" w:hAnsi="Century Gothic" w:cs="Times New Roman"/>
          <w:color w:val="000000"/>
          <w:kern w:val="0"/>
          <w:sz w:val="20"/>
          <w:szCs w:val="20"/>
          <w:lang w:eastAsia="fr-FR"/>
          <w14:ligatures w14:val="none"/>
        </w:rPr>
      </w:pPr>
    </w:p>
    <w:p w14:paraId="2111DB98" w14:textId="34F6BE67" w:rsidR="006E15DE" w:rsidRDefault="006E15DE" w:rsidP="006E15DE">
      <w:pPr>
        <w:shd w:val="clear" w:color="auto" w:fill="FFFFFF"/>
        <w:spacing w:after="0" w:line="240" w:lineRule="auto"/>
        <w:jc w:val="both"/>
        <w:rPr>
          <w:rFonts w:ascii="Century Gothic" w:eastAsia="Times New Roman" w:hAnsi="Century Gothic" w:cs="Times New Roman"/>
          <w:color w:val="000000"/>
          <w:kern w:val="0"/>
          <w:sz w:val="20"/>
          <w:szCs w:val="20"/>
          <w:lang w:eastAsia="fr-FR"/>
          <w14:ligatures w14:val="none"/>
        </w:rPr>
      </w:pPr>
      <w:r w:rsidRPr="006E15DE">
        <w:rPr>
          <w:rFonts w:ascii="Century Gothic" w:eastAsia="Times New Roman" w:hAnsi="Century Gothic" w:cs="Times New Roman"/>
          <w:color w:val="000000"/>
          <w:kern w:val="0"/>
          <w:sz w:val="20"/>
          <w:szCs w:val="20"/>
          <w:lang w:eastAsia="fr-FR"/>
          <w14:ligatures w14:val="none"/>
        </w:rPr>
        <w:t xml:space="preserve">Bon à savoir : ne tardez pas pour compléter et envoyer votre </w:t>
      </w:r>
      <w:r w:rsidR="00B77AF4">
        <w:rPr>
          <w:rFonts w:ascii="Century Gothic" w:eastAsia="Times New Roman" w:hAnsi="Century Gothic" w:cs="Times New Roman"/>
          <w:color w:val="000000"/>
          <w:kern w:val="0"/>
          <w:sz w:val="20"/>
          <w:szCs w:val="20"/>
          <w:lang w:eastAsia="fr-FR"/>
          <w14:ligatures w14:val="none"/>
        </w:rPr>
        <w:t>bulletin d’inscription</w:t>
      </w:r>
      <w:r w:rsidRPr="006E15DE">
        <w:rPr>
          <w:rFonts w:ascii="Century Gothic" w:eastAsia="Times New Roman" w:hAnsi="Century Gothic" w:cs="Times New Roman"/>
          <w:color w:val="000000"/>
          <w:kern w:val="0"/>
          <w:sz w:val="20"/>
          <w:szCs w:val="20"/>
          <w:lang w:eastAsia="fr-FR"/>
          <w14:ligatures w14:val="none"/>
        </w:rPr>
        <w:t>. Plus votre équipe s'inscrira tôt, plus vous aurez</w:t>
      </w:r>
      <w:r w:rsidR="00B77AF4">
        <w:rPr>
          <w:rFonts w:ascii="Century Gothic" w:eastAsia="Times New Roman" w:hAnsi="Century Gothic" w:cs="Times New Roman"/>
          <w:color w:val="000000"/>
          <w:kern w:val="0"/>
          <w:sz w:val="20"/>
          <w:szCs w:val="20"/>
          <w:lang w:eastAsia="fr-FR"/>
          <w14:ligatures w14:val="none"/>
        </w:rPr>
        <w:t xml:space="preserve"> </w:t>
      </w:r>
      <w:r w:rsidRPr="006E15DE">
        <w:rPr>
          <w:rFonts w:ascii="Century Gothic" w:eastAsia="Times New Roman" w:hAnsi="Century Gothic" w:cs="Times New Roman"/>
          <w:color w:val="000000"/>
          <w:kern w:val="0"/>
          <w:sz w:val="20"/>
          <w:szCs w:val="20"/>
          <w:lang w:eastAsia="fr-FR"/>
          <w14:ligatures w14:val="none"/>
        </w:rPr>
        <w:t>de temps pour mener à bien votre projet !</w:t>
      </w:r>
    </w:p>
    <w:p w14:paraId="287102D0" w14:textId="77777777" w:rsidR="00B77AF4" w:rsidRPr="006E15DE" w:rsidRDefault="00B77AF4" w:rsidP="006E15DE">
      <w:pPr>
        <w:shd w:val="clear" w:color="auto" w:fill="FFFFFF"/>
        <w:spacing w:after="0" w:line="240" w:lineRule="auto"/>
        <w:jc w:val="both"/>
        <w:rPr>
          <w:rFonts w:ascii="Century Gothic" w:eastAsia="Times New Roman" w:hAnsi="Century Gothic" w:cs="Times New Roman"/>
          <w:color w:val="000000"/>
          <w:kern w:val="0"/>
          <w:sz w:val="20"/>
          <w:szCs w:val="20"/>
          <w:lang w:eastAsia="fr-FR"/>
          <w14:ligatures w14:val="none"/>
        </w:rPr>
      </w:pPr>
    </w:p>
    <w:p w14:paraId="45221A54" w14:textId="77CF9502" w:rsidR="006E15DE" w:rsidRDefault="006E15DE" w:rsidP="006E15DE">
      <w:pPr>
        <w:shd w:val="clear" w:color="auto" w:fill="FFFFFF"/>
        <w:spacing w:after="0" w:line="240" w:lineRule="auto"/>
        <w:jc w:val="both"/>
        <w:rPr>
          <w:rFonts w:ascii="Century Gothic" w:eastAsia="Times New Roman" w:hAnsi="Century Gothic" w:cs="Times New Roman"/>
          <w:color w:val="000000"/>
          <w:kern w:val="0"/>
          <w:sz w:val="20"/>
          <w:szCs w:val="20"/>
          <w:lang w:eastAsia="fr-FR"/>
          <w14:ligatures w14:val="none"/>
        </w:rPr>
      </w:pPr>
      <w:r w:rsidRPr="006E15DE">
        <w:rPr>
          <w:rFonts w:ascii="Century Gothic" w:eastAsia="Times New Roman" w:hAnsi="Century Gothic" w:cs="Times New Roman"/>
          <w:color w:val="000000"/>
          <w:kern w:val="0"/>
          <w:sz w:val="20"/>
          <w:szCs w:val="20"/>
          <w:lang w:eastAsia="fr-FR"/>
          <w14:ligatures w14:val="none"/>
        </w:rPr>
        <w:t>Le jury régional examinera</w:t>
      </w:r>
      <w:r w:rsidR="00B77AF4">
        <w:rPr>
          <w:rFonts w:ascii="Century Gothic" w:eastAsia="Times New Roman" w:hAnsi="Century Gothic" w:cs="Times New Roman"/>
          <w:color w:val="000000"/>
          <w:kern w:val="0"/>
          <w:sz w:val="20"/>
          <w:szCs w:val="20"/>
          <w:lang w:eastAsia="fr-FR"/>
          <w14:ligatures w14:val="none"/>
        </w:rPr>
        <w:t xml:space="preserve">, dans un premier temps, </w:t>
      </w:r>
      <w:r w:rsidRPr="006E15DE">
        <w:rPr>
          <w:rFonts w:ascii="Century Gothic" w:eastAsia="Times New Roman" w:hAnsi="Century Gothic" w:cs="Times New Roman"/>
          <w:color w:val="000000"/>
          <w:kern w:val="0"/>
          <w:sz w:val="20"/>
          <w:szCs w:val="20"/>
          <w:lang w:eastAsia="fr-FR"/>
          <w14:ligatures w14:val="none"/>
        </w:rPr>
        <w:t xml:space="preserve">tous les dossiers reçus. </w:t>
      </w:r>
      <w:r w:rsidR="00B77AF4">
        <w:rPr>
          <w:rFonts w:ascii="Century Gothic" w:eastAsia="Times New Roman" w:hAnsi="Century Gothic" w:cs="Times New Roman"/>
          <w:color w:val="000000"/>
          <w:kern w:val="0"/>
          <w:sz w:val="20"/>
          <w:szCs w:val="20"/>
          <w:lang w:eastAsia="fr-FR"/>
          <w14:ligatures w14:val="none"/>
        </w:rPr>
        <w:t>Ensuite, l</w:t>
      </w:r>
      <w:r w:rsidRPr="006E15DE">
        <w:rPr>
          <w:rFonts w:ascii="Century Gothic" w:eastAsia="Times New Roman" w:hAnsi="Century Gothic" w:cs="Times New Roman"/>
          <w:color w:val="000000"/>
          <w:kern w:val="0"/>
          <w:sz w:val="20"/>
          <w:szCs w:val="20"/>
          <w:lang w:eastAsia="fr-FR"/>
          <w14:ligatures w14:val="none"/>
        </w:rPr>
        <w:t xml:space="preserve">es six meilleures équipes passeront une soutenance orale </w:t>
      </w:r>
      <w:r w:rsidR="00B77AF4">
        <w:rPr>
          <w:rFonts w:ascii="Century Gothic" w:eastAsia="Times New Roman" w:hAnsi="Century Gothic" w:cs="Times New Roman"/>
          <w:color w:val="000000"/>
          <w:kern w:val="0"/>
          <w:sz w:val="20"/>
          <w:szCs w:val="20"/>
          <w:lang w:eastAsia="fr-FR"/>
          <w14:ligatures w14:val="none"/>
        </w:rPr>
        <w:t>fin mai</w:t>
      </w:r>
      <w:r w:rsidRPr="006E15DE">
        <w:rPr>
          <w:rFonts w:ascii="Century Gothic" w:eastAsia="Times New Roman" w:hAnsi="Century Gothic" w:cs="Times New Roman"/>
          <w:color w:val="000000"/>
          <w:kern w:val="0"/>
          <w:sz w:val="20"/>
          <w:szCs w:val="20"/>
          <w:lang w:eastAsia="fr-FR"/>
          <w14:ligatures w14:val="none"/>
        </w:rPr>
        <w:t xml:space="preserve"> 202</w:t>
      </w:r>
      <w:r w:rsidR="00B77AF4">
        <w:rPr>
          <w:rFonts w:ascii="Century Gothic" w:eastAsia="Times New Roman" w:hAnsi="Century Gothic" w:cs="Times New Roman"/>
          <w:color w:val="000000"/>
          <w:kern w:val="0"/>
          <w:sz w:val="20"/>
          <w:szCs w:val="20"/>
          <w:lang w:eastAsia="fr-FR"/>
          <w14:ligatures w14:val="none"/>
        </w:rPr>
        <w:t>5,</w:t>
      </w:r>
      <w:r w:rsidRPr="006E15DE">
        <w:rPr>
          <w:rFonts w:ascii="Century Gothic" w:eastAsia="Times New Roman" w:hAnsi="Century Gothic" w:cs="Times New Roman"/>
          <w:color w:val="000000"/>
          <w:kern w:val="0"/>
          <w:sz w:val="20"/>
          <w:szCs w:val="20"/>
          <w:lang w:eastAsia="fr-FR"/>
          <w14:ligatures w14:val="none"/>
        </w:rPr>
        <w:t xml:space="preserve"> au Conseil régional Centre-Val de Loire.</w:t>
      </w:r>
    </w:p>
    <w:p w14:paraId="33586553" w14:textId="77777777" w:rsidR="00B77AF4" w:rsidRPr="006E15DE" w:rsidRDefault="00B77AF4" w:rsidP="006E15DE">
      <w:pPr>
        <w:shd w:val="clear" w:color="auto" w:fill="FFFFFF"/>
        <w:spacing w:after="0" w:line="240" w:lineRule="auto"/>
        <w:jc w:val="both"/>
        <w:rPr>
          <w:rFonts w:ascii="Century Gothic" w:eastAsia="Times New Roman" w:hAnsi="Century Gothic" w:cs="Times New Roman"/>
          <w:color w:val="000000"/>
          <w:kern w:val="0"/>
          <w:sz w:val="20"/>
          <w:szCs w:val="20"/>
          <w:lang w:eastAsia="fr-FR"/>
          <w14:ligatures w14:val="none"/>
        </w:rPr>
      </w:pPr>
    </w:p>
    <w:p w14:paraId="6A6AA714" w14:textId="77777777" w:rsidR="00B77AF4" w:rsidRDefault="00B77AF4" w:rsidP="00B77AF4">
      <w:pPr>
        <w:shd w:val="clear" w:color="auto" w:fill="FFFFFF"/>
        <w:spacing w:after="0" w:line="240" w:lineRule="auto"/>
        <w:outlineLvl w:val="1"/>
        <w:rPr>
          <w:rFonts w:ascii="Century Gothic" w:eastAsia="Times New Roman" w:hAnsi="Century Gothic" w:cs="Times New Roman"/>
          <w:b/>
          <w:bCs/>
          <w:color w:val="000000"/>
          <w:kern w:val="0"/>
          <w:sz w:val="24"/>
          <w:szCs w:val="24"/>
          <w:lang w:eastAsia="fr-FR"/>
          <w14:ligatures w14:val="none"/>
        </w:rPr>
      </w:pPr>
      <w:r w:rsidRPr="00B77AF4">
        <w:rPr>
          <w:rFonts w:ascii="Century Gothic" w:eastAsia="Times New Roman" w:hAnsi="Century Gothic" w:cs="Times New Roman"/>
          <w:b/>
          <w:bCs/>
          <w:color w:val="000000"/>
          <w:kern w:val="0"/>
          <w:sz w:val="24"/>
          <w:szCs w:val="24"/>
          <w:lang w:eastAsia="fr-FR"/>
          <w14:ligatures w14:val="none"/>
        </w:rPr>
        <w:t>Comment construire un projet de création d'entreprise de A à Z ?</w:t>
      </w:r>
    </w:p>
    <w:p w14:paraId="6B53B858" w14:textId="77777777" w:rsidR="0096032A" w:rsidRPr="00B77AF4" w:rsidRDefault="0096032A" w:rsidP="00B77AF4">
      <w:pPr>
        <w:shd w:val="clear" w:color="auto" w:fill="FFFFFF"/>
        <w:spacing w:after="0" w:line="240" w:lineRule="auto"/>
        <w:outlineLvl w:val="1"/>
        <w:rPr>
          <w:rFonts w:ascii="Century Gothic" w:eastAsia="Times New Roman" w:hAnsi="Century Gothic" w:cs="Times New Roman"/>
          <w:b/>
          <w:bCs/>
          <w:color w:val="000000"/>
          <w:kern w:val="0"/>
          <w:sz w:val="24"/>
          <w:szCs w:val="24"/>
          <w:lang w:eastAsia="fr-FR"/>
          <w14:ligatures w14:val="none"/>
        </w:rPr>
      </w:pPr>
    </w:p>
    <w:p w14:paraId="1898A5FA" w14:textId="77777777" w:rsidR="00B77AF4" w:rsidRPr="00B77AF4" w:rsidRDefault="00B77AF4" w:rsidP="00B77AF4">
      <w:pPr>
        <w:shd w:val="clear" w:color="auto" w:fill="FFFFFF"/>
        <w:spacing w:after="0" w:line="240" w:lineRule="auto"/>
        <w:rPr>
          <w:rFonts w:ascii="Century Gothic" w:eastAsia="Times New Roman" w:hAnsi="Century Gothic" w:cs="Times New Roman"/>
          <w:color w:val="000000"/>
          <w:kern w:val="0"/>
          <w:sz w:val="20"/>
          <w:szCs w:val="20"/>
          <w:lang w:eastAsia="fr-FR"/>
          <w14:ligatures w14:val="none"/>
        </w:rPr>
      </w:pPr>
      <w:r w:rsidRPr="00B77AF4">
        <w:rPr>
          <w:rFonts w:ascii="Century Gothic" w:eastAsia="Times New Roman" w:hAnsi="Century Gothic" w:cs="Times New Roman"/>
          <w:color w:val="000000"/>
          <w:kern w:val="0"/>
          <w:sz w:val="20"/>
          <w:szCs w:val="20"/>
          <w:lang w:eastAsia="fr-FR"/>
          <w14:ligatures w14:val="none"/>
        </w:rPr>
        <w:t>Pour évaluer les équipes en compétition, les différentes étapes d'un projet de création ou de reprise d'entreprise seront étudiées par le jury. Pour présenter un dossier solide, il faut :</w:t>
      </w:r>
    </w:p>
    <w:p w14:paraId="33241707" w14:textId="77777777" w:rsidR="00B77AF4" w:rsidRPr="00B77AF4" w:rsidRDefault="00B77AF4" w:rsidP="00B77AF4">
      <w:pPr>
        <w:numPr>
          <w:ilvl w:val="0"/>
          <w:numId w:val="3"/>
        </w:numPr>
        <w:shd w:val="clear" w:color="auto" w:fill="FFFFFF"/>
        <w:spacing w:before="100" w:beforeAutospacing="1" w:after="100" w:afterAutospacing="1" w:line="240" w:lineRule="auto"/>
        <w:rPr>
          <w:rFonts w:ascii="Century Gothic" w:eastAsia="Times New Roman" w:hAnsi="Century Gothic" w:cs="Times New Roman"/>
          <w:color w:val="000000"/>
          <w:kern w:val="0"/>
          <w:sz w:val="20"/>
          <w:szCs w:val="20"/>
          <w:lang w:eastAsia="fr-FR"/>
          <w14:ligatures w14:val="none"/>
        </w:rPr>
      </w:pPr>
      <w:r w:rsidRPr="00B77AF4">
        <w:rPr>
          <w:rFonts w:ascii="Century Gothic" w:eastAsia="Times New Roman" w:hAnsi="Century Gothic" w:cs="Times New Roman"/>
          <w:color w:val="000000"/>
          <w:kern w:val="0"/>
          <w:sz w:val="20"/>
          <w:szCs w:val="20"/>
          <w:lang w:eastAsia="fr-FR"/>
          <w14:ligatures w14:val="none"/>
        </w:rPr>
        <w:t>Définir le projet : activité de l'entreprise, particularités…,</w:t>
      </w:r>
    </w:p>
    <w:p w14:paraId="0A942BA8" w14:textId="77777777" w:rsidR="00B77AF4" w:rsidRPr="00B77AF4" w:rsidRDefault="00B77AF4" w:rsidP="00B77AF4">
      <w:pPr>
        <w:numPr>
          <w:ilvl w:val="0"/>
          <w:numId w:val="3"/>
        </w:numPr>
        <w:shd w:val="clear" w:color="auto" w:fill="FFFFFF"/>
        <w:spacing w:before="100" w:beforeAutospacing="1" w:after="100" w:afterAutospacing="1" w:line="240" w:lineRule="auto"/>
        <w:rPr>
          <w:rFonts w:ascii="Century Gothic" w:eastAsia="Times New Roman" w:hAnsi="Century Gothic" w:cs="Times New Roman"/>
          <w:color w:val="000000"/>
          <w:kern w:val="0"/>
          <w:sz w:val="20"/>
          <w:szCs w:val="20"/>
          <w:lang w:eastAsia="fr-FR"/>
          <w14:ligatures w14:val="none"/>
        </w:rPr>
      </w:pPr>
      <w:r w:rsidRPr="00B77AF4">
        <w:rPr>
          <w:rFonts w:ascii="Century Gothic" w:eastAsia="Times New Roman" w:hAnsi="Century Gothic" w:cs="Times New Roman"/>
          <w:color w:val="000000"/>
          <w:kern w:val="0"/>
          <w:sz w:val="20"/>
          <w:szCs w:val="20"/>
          <w:lang w:eastAsia="fr-FR"/>
          <w14:ligatures w14:val="none"/>
        </w:rPr>
        <w:t>Faire une étude de marché : étudier la demande, l'offre, la concurrence, les fournisseurs, la règlementation, l'environnement…,</w:t>
      </w:r>
    </w:p>
    <w:p w14:paraId="715B83C6" w14:textId="77777777" w:rsidR="00B77AF4" w:rsidRPr="00B77AF4" w:rsidRDefault="00B77AF4" w:rsidP="00B77AF4">
      <w:pPr>
        <w:numPr>
          <w:ilvl w:val="0"/>
          <w:numId w:val="3"/>
        </w:numPr>
        <w:shd w:val="clear" w:color="auto" w:fill="FFFFFF"/>
        <w:spacing w:before="100" w:beforeAutospacing="1" w:after="100" w:afterAutospacing="1" w:line="240" w:lineRule="auto"/>
        <w:rPr>
          <w:rFonts w:ascii="Century Gothic" w:eastAsia="Times New Roman" w:hAnsi="Century Gothic" w:cs="Times New Roman"/>
          <w:color w:val="000000"/>
          <w:kern w:val="0"/>
          <w:sz w:val="20"/>
          <w:szCs w:val="20"/>
          <w:lang w:eastAsia="fr-FR"/>
          <w14:ligatures w14:val="none"/>
        </w:rPr>
      </w:pPr>
      <w:r w:rsidRPr="00B77AF4">
        <w:rPr>
          <w:rFonts w:ascii="Century Gothic" w:eastAsia="Times New Roman" w:hAnsi="Century Gothic" w:cs="Times New Roman"/>
          <w:color w:val="000000"/>
          <w:kern w:val="0"/>
          <w:sz w:val="20"/>
          <w:szCs w:val="20"/>
          <w:lang w:eastAsia="fr-FR"/>
          <w14:ligatures w14:val="none"/>
        </w:rPr>
        <w:t>Déterminer le mode de distribution et la méthode de prospection,</w:t>
      </w:r>
    </w:p>
    <w:p w14:paraId="5EDB4886" w14:textId="77777777" w:rsidR="00B77AF4" w:rsidRPr="00B77AF4" w:rsidRDefault="00B77AF4" w:rsidP="00B77AF4">
      <w:pPr>
        <w:numPr>
          <w:ilvl w:val="0"/>
          <w:numId w:val="3"/>
        </w:numPr>
        <w:shd w:val="clear" w:color="auto" w:fill="FFFFFF"/>
        <w:spacing w:before="100" w:beforeAutospacing="1" w:after="100" w:afterAutospacing="1" w:line="240" w:lineRule="auto"/>
        <w:rPr>
          <w:rFonts w:ascii="Century Gothic" w:eastAsia="Times New Roman" w:hAnsi="Century Gothic" w:cs="Times New Roman"/>
          <w:color w:val="000000"/>
          <w:kern w:val="0"/>
          <w:sz w:val="20"/>
          <w:szCs w:val="20"/>
          <w:lang w:eastAsia="fr-FR"/>
          <w14:ligatures w14:val="none"/>
        </w:rPr>
      </w:pPr>
      <w:r w:rsidRPr="00B77AF4">
        <w:rPr>
          <w:rFonts w:ascii="Century Gothic" w:eastAsia="Times New Roman" w:hAnsi="Century Gothic" w:cs="Times New Roman"/>
          <w:color w:val="000000"/>
          <w:kern w:val="0"/>
          <w:sz w:val="20"/>
          <w:szCs w:val="20"/>
          <w:lang w:eastAsia="fr-FR"/>
          <w14:ligatures w14:val="none"/>
        </w:rPr>
        <w:t>Identifier l'entreprise avec un nom, une marque, un logo, une raison d'être…</w:t>
      </w:r>
    </w:p>
    <w:p w14:paraId="1D7A37CA" w14:textId="77777777" w:rsidR="00B77AF4" w:rsidRPr="00B77AF4" w:rsidRDefault="00B77AF4" w:rsidP="00B77AF4">
      <w:pPr>
        <w:numPr>
          <w:ilvl w:val="0"/>
          <w:numId w:val="3"/>
        </w:numPr>
        <w:shd w:val="clear" w:color="auto" w:fill="FFFFFF"/>
        <w:spacing w:before="100" w:beforeAutospacing="1" w:after="100" w:afterAutospacing="1" w:line="240" w:lineRule="auto"/>
        <w:rPr>
          <w:rFonts w:ascii="Century Gothic" w:eastAsia="Times New Roman" w:hAnsi="Century Gothic" w:cs="Times New Roman"/>
          <w:color w:val="000000"/>
          <w:kern w:val="0"/>
          <w:sz w:val="20"/>
          <w:szCs w:val="20"/>
          <w:lang w:eastAsia="fr-FR"/>
          <w14:ligatures w14:val="none"/>
        </w:rPr>
      </w:pPr>
      <w:r w:rsidRPr="00B77AF4">
        <w:rPr>
          <w:rFonts w:ascii="Century Gothic" w:eastAsia="Times New Roman" w:hAnsi="Century Gothic" w:cs="Times New Roman"/>
          <w:color w:val="000000"/>
          <w:kern w:val="0"/>
          <w:sz w:val="20"/>
          <w:szCs w:val="20"/>
          <w:lang w:eastAsia="fr-FR"/>
          <w14:ligatures w14:val="none"/>
        </w:rPr>
        <w:t>Choisir la forme juridique de l'entreprise,</w:t>
      </w:r>
    </w:p>
    <w:p w14:paraId="74BB0491" w14:textId="62F1FB4D" w:rsidR="00B77AF4" w:rsidRPr="00B77AF4" w:rsidRDefault="00B77AF4" w:rsidP="00B77AF4">
      <w:pPr>
        <w:numPr>
          <w:ilvl w:val="0"/>
          <w:numId w:val="3"/>
        </w:numPr>
        <w:shd w:val="clear" w:color="auto" w:fill="FFFFFF"/>
        <w:spacing w:before="100" w:beforeAutospacing="1" w:after="100" w:afterAutospacing="1" w:line="240" w:lineRule="auto"/>
        <w:rPr>
          <w:rFonts w:ascii="Century Gothic" w:eastAsia="Times New Roman" w:hAnsi="Century Gothic" w:cs="Times New Roman"/>
          <w:color w:val="000000"/>
          <w:kern w:val="0"/>
          <w:sz w:val="20"/>
          <w:szCs w:val="20"/>
          <w:lang w:eastAsia="fr-FR"/>
          <w14:ligatures w14:val="none"/>
        </w:rPr>
      </w:pPr>
      <w:r w:rsidRPr="00B77AF4">
        <w:rPr>
          <w:rFonts w:ascii="Century Gothic" w:eastAsia="Times New Roman" w:hAnsi="Century Gothic" w:cs="Times New Roman"/>
          <w:color w:val="000000"/>
          <w:kern w:val="0"/>
          <w:sz w:val="20"/>
          <w:szCs w:val="20"/>
          <w:lang w:eastAsia="fr-FR"/>
          <w14:ligatures w14:val="none"/>
        </w:rPr>
        <w:t>Identifier les besoins en personnel,</w:t>
      </w:r>
    </w:p>
    <w:p w14:paraId="45AB13C1" w14:textId="77777777" w:rsidR="00B77AF4" w:rsidRPr="00B77AF4" w:rsidRDefault="00B77AF4" w:rsidP="00B77AF4">
      <w:pPr>
        <w:numPr>
          <w:ilvl w:val="0"/>
          <w:numId w:val="3"/>
        </w:numPr>
        <w:shd w:val="clear" w:color="auto" w:fill="FFFFFF"/>
        <w:spacing w:before="100" w:beforeAutospacing="1" w:after="100" w:afterAutospacing="1" w:line="240" w:lineRule="auto"/>
        <w:rPr>
          <w:rFonts w:ascii="Century Gothic" w:eastAsia="Times New Roman" w:hAnsi="Century Gothic" w:cs="Times New Roman"/>
          <w:color w:val="000000"/>
          <w:kern w:val="0"/>
          <w:sz w:val="20"/>
          <w:szCs w:val="20"/>
          <w:lang w:eastAsia="fr-FR"/>
          <w14:ligatures w14:val="none"/>
        </w:rPr>
      </w:pPr>
      <w:r w:rsidRPr="00B77AF4">
        <w:rPr>
          <w:rFonts w:ascii="Century Gothic" w:eastAsia="Times New Roman" w:hAnsi="Century Gothic" w:cs="Times New Roman"/>
          <w:color w:val="000000"/>
          <w:kern w:val="0"/>
          <w:sz w:val="20"/>
          <w:szCs w:val="20"/>
          <w:lang w:eastAsia="fr-FR"/>
          <w14:ligatures w14:val="none"/>
        </w:rPr>
        <w:lastRenderedPageBreak/>
        <w:t>Estimer les investissements nécessaires au lancement de l'entreprise,</w:t>
      </w:r>
    </w:p>
    <w:p w14:paraId="4F21AE4D" w14:textId="77777777" w:rsidR="00B77AF4" w:rsidRPr="00B77AF4" w:rsidRDefault="00B77AF4" w:rsidP="00B77AF4">
      <w:pPr>
        <w:numPr>
          <w:ilvl w:val="0"/>
          <w:numId w:val="3"/>
        </w:numPr>
        <w:shd w:val="clear" w:color="auto" w:fill="FFFFFF"/>
        <w:spacing w:before="100" w:beforeAutospacing="1" w:after="100" w:afterAutospacing="1" w:line="240" w:lineRule="auto"/>
        <w:rPr>
          <w:rFonts w:ascii="Century Gothic" w:eastAsia="Times New Roman" w:hAnsi="Century Gothic" w:cs="Times New Roman"/>
          <w:color w:val="000000"/>
          <w:kern w:val="0"/>
          <w:sz w:val="20"/>
          <w:szCs w:val="20"/>
          <w:lang w:eastAsia="fr-FR"/>
          <w14:ligatures w14:val="none"/>
        </w:rPr>
      </w:pPr>
      <w:r w:rsidRPr="00B77AF4">
        <w:rPr>
          <w:rFonts w:ascii="Century Gothic" w:eastAsia="Times New Roman" w:hAnsi="Century Gothic" w:cs="Times New Roman"/>
          <w:color w:val="000000"/>
          <w:kern w:val="0"/>
          <w:sz w:val="20"/>
          <w:szCs w:val="20"/>
          <w:lang w:eastAsia="fr-FR"/>
          <w14:ligatures w14:val="none"/>
        </w:rPr>
        <w:t>Évaluer les charges de fonctionnement et le chiffre d'affaires de l'entreprise,</w:t>
      </w:r>
    </w:p>
    <w:p w14:paraId="5A289BFC" w14:textId="77777777" w:rsidR="00B77AF4" w:rsidRPr="00B77AF4" w:rsidRDefault="00B77AF4" w:rsidP="00B77AF4">
      <w:pPr>
        <w:numPr>
          <w:ilvl w:val="0"/>
          <w:numId w:val="3"/>
        </w:numPr>
        <w:shd w:val="clear" w:color="auto" w:fill="FFFFFF"/>
        <w:spacing w:before="100" w:beforeAutospacing="1" w:after="100" w:afterAutospacing="1" w:line="240" w:lineRule="auto"/>
        <w:rPr>
          <w:rFonts w:ascii="Century Gothic" w:eastAsia="Times New Roman" w:hAnsi="Century Gothic" w:cs="Times New Roman"/>
          <w:color w:val="000000"/>
          <w:kern w:val="0"/>
          <w:sz w:val="20"/>
          <w:szCs w:val="20"/>
          <w:lang w:eastAsia="fr-FR"/>
          <w14:ligatures w14:val="none"/>
        </w:rPr>
      </w:pPr>
      <w:r w:rsidRPr="00B77AF4">
        <w:rPr>
          <w:rFonts w:ascii="Century Gothic" w:eastAsia="Times New Roman" w:hAnsi="Century Gothic" w:cs="Times New Roman"/>
          <w:color w:val="000000"/>
          <w:kern w:val="0"/>
          <w:sz w:val="20"/>
          <w:szCs w:val="20"/>
          <w:lang w:eastAsia="fr-FR"/>
          <w14:ligatures w14:val="none"/>
        </w:rPr>
        <w:t>Partager un bilan de l'expérience,</w:t>
      </w:r>
    </w:p>
    <w:p w14:paraId="62F4EE7B" w14:textId="77777777" w:rsidR="00B77AF4" w:rsidRPr="00B77AF4" w:rsidRDefault="00B77AF4" w:rsidP="00B77AF4">
      <w:pPr>
        <w:numPr>
          <w:ilvl w:val="0"/>
          <w:numId w:val="3"/>
        </w:numPr>
        <w:shd w:val="clear" w:color="auto" w:fill="FFFFFF"/>
        <w:spacing w:before="100" w:beforeAutospacing="1" w:after="100" w:afterAutospacing="1" w:line="240" w:lineRule="auto"/>
        <w:rPr>
          <w:rFonts w:ascii="Century Gothic" w:eastAsia="Times New Roman" w:hAnsi="Century Gothic" w:cs="Times New Roman"/>
          <w:color w:val="000000"/>
          <w:kern w:val="0"/>
          <w:sz w:val="20"/>
          <w:szCs w:val="20"/>
          <w:lang w:eastAsia="fr-FR"/>
          <w14:ligatures w14:val="none"/>
        </w:rPr>
      </w:pPr>
      <w:r w:rsidRPr="00B77AF4">
        <w:rPr>
          <w:rFonts w:ascii="Century Gothic" w:eastAsia="Times New Roman" w:hAnsi="Century Gothic" w:cs="Times New Roman"/>
          <w:color w:val="000000"/>
          <w:kern w:val="0"/>
          <w:sz w:val="20"/>
          <w:szCs w:val="20"/>
          <w:lang w:eastAsia="fr-FR"/>
          <w14:ligatures w14:val="none"/>
        </w:rPr>
        <w:t>Produire un diaporama pour synthétiser le projet de création ou de reprise d'entreprise.</w:t>
      </w:r>
    </w:p>
    <w:p w14:paraId="696DE003" w14:textId="77777777" w:rsidR="00B77AF4" w:rsidRPr="00B77AF4" w:rsidRDefault="00B77AF4" w:rsidP="00B77AF4">
      <w:pPr>
        <w:shd w:val="clear" w:color="auto" w:fill="FFFFFF"/>
        <w:spacing w:after="0" w:line="240" w:lineRule="auto"/>
        <w:rPr>
          <w:rFonts w:ascii="Century Gothic" w:eastAsia="Times New Roman" w:hAnsi="Century Gothic" w:cs="Times New Roman"/>
          <w:color w:val="000000"/>
          <w:kern w:val="0"/>
          <w:sz w:val="20"/>
          <w:szCs w:val="20"/>
          <w:lang w:eastAsia="fr-FR"/>
          <w14:ligatures w14:val="none"/>
        </w:rPr>
      </w:pPr>
      <w:r w:rsidRPr="00B77AF4">
        <w:rPr>
          <w:rFonts w:ascii="Century Gothic" w:eastAsia="Times New Roman" w:hAnsi="Century Gothic" w:cs="Times New Roman"/>
          <w:color w:val="000000"/>
          <w:kern w:val="0"/>
          <w:sz w:val="20"/>
          <w:szCs w:val="20"/>
          <w:lang w:eastAsia="fr-FR"/>
          <w14:ligatures w14:val="none"/>
        </w:rPr>
        <w:t>Bon à savoir : des outils pédagogiques sur la création d'entreprise sont financés par la Région Centre-Val de Loire et envoyés aux établissements inscrits au concours.</w:t>
      </w:r>
    </w:p>
    <w:p w14:paraId="1EBBC84F" w14:textId="77777777" w:rsidR="006E15DE" w:rsidRDefault="006E15DE" w:rsidP="006E15DE">
      <w:pPr>
        <w:jc w:val="both"/>
        <w:rPr>
          <w:rFonts w:ascii="Century Gothic" w:hAnsi="Century Gothic"/>
          <w:b/>
          <w:bCs/>
          <w:sz w:val="20"/>
          <w:szCs w:val="20"/>
        </w:rPr>
      </w:pPr>
    </w:p>
    <w:p w14:paraId="055E40FB" w14:textId="77777777" w:rsidR="0096032A" w:rsidRDefault="0096032A" w:rsidP="0096032A">
      <w:pPr>
        <w:shd w:val="clear" w:color="auto" w:fill="FFFFFF"/>
        <w:spacing w:after="0" w:line="240" w:lineRule="auto"/>
        <w:outlineLvl w:val="1"/>
        <w:rPr>
          <w:rFonts w:ascii="Century Gothic" w:eastAsia="Times New Roman" w:hAnsi="Century Gothic" w:cs="Times New Roman"/>
          <w:b/>
          <w:bCs/>
          <w:color w:val="000000"/>
          <w:kern w:val="0"/>
          <w:sz w:val="24"/>
          <w:szCs w:val="24"/>
          <w:lang w:eastAsia="fr-FR"/>
          <w14:ligatures w14:val="none"/>
        </w:rPr>
      </w:pPr>
      <w:r w:rsidRPr="0096032A">
        <w:rPr>
          <w:rFonts w:ascii="Century Gothic" w:eastAsia="Times New Roman" w:hAnsi="Century Gothic" w:cs="Times New Roman"/>
          <w:b/>
          <w:bCs/>
          <w:color w:val="000000"/>
          <w:kern w:val="0"/>
          <w:sz w:val="24"/>
          <w:szCs w:val="24"/>
          <w:lang w:eastAsia="fr-FR"/>
          <w14:ligatures w14:val="none"/>
        </w:rPr>
        <w:t>Quelles récompenses pour les vainqueurs ?</w:t>
      </w:r>
    </w:p>
    <w:p w14:paraId="3EA29E96" w14:textId="77777777" w:rsidR="0096032A" w:rsidRPr="0096032A" w:rsidRDefault="0096032A" w:rsidP="0096032A">
      <w:pPr>
        <w:shd w:val="clear" w:color="auto" w:fill="FFFFFF"/>
        <w:spacing w:after="0" w:line="240" w:lineRule="auto"/>
        <w:outlineLvl w:val="1"/>
        <w:rPr>
          <w:rFonts w:ascii="Century Gothic" w:eastAsia="Times New Roman" w:hAnsi="Century Gothic" w:cs="Times New Roman"/>
          <w:b/>
          <w:bCs/>
          <w:color w:val="000000"/>
          <w:kern w:val="0"/>
          <w:sz w:val="24"/>
          <w:szCs w:val="24"/>
          <w:lang w:eastAsia="fr-FR"/>
          <w14:ligatures w14:val="none"/>
        </w:rPr>
      </w:pPr>
    </w:p>
    <w:p w14:paraId="0BEF9250" w14:textId="3C9F2D81" w:rsidR="0096032A" w:rsidRPr="0096032A" w:rsidRDefault="0096032A" w:rsidP="0096032A">
      <w:pPr>
        <w:shd w:val="clear" w:color="auto" w:fill="FFFFFF"/>
        <w:spacing w:after="0" w:line="240" w:lineRule="auto"/>
        <w:jc w:val="both"/>
        <w:rPr>
          <w:rFonts w:ascii="Century Gothic" w:eastAsia="Times New Roman" w:hAnsi="Century Gothic" w:cs="Times New Roman"/>
          <w:color w:val="000000"/>
          <w:kern w:val="0"/>
          <w:sz w:val="20"/>
          <w:szCs w:val="20"/>
          <w:lang w:eastAsia="fr-FR"/>
          <w14:ligatures w14:val="none"/>
        </w:rPr>
      </w:pPr>
      <w:r w:rsidRPr="0096032A">
        <w:rPr>
          <w:rFonts w:ascii="Century Gothic" w:eastAsia="Times New Roman" w:hAnsi="Century Gothic" w:cs="Times New Roman"/>
          <w:color w:val="000000"/>
          <w:kern w:val="0"/>
          <w:sz w:val="20"/>
          <w:szCs w:val="20"/>
          <w:lang w:eastAsia="fr-FR"/>
          <w14:ligatures w14:val="none"/>
        </w:rPr>
        <w:t>Sensibiliser à la création d'entreprise est l'objectif phare du concours Graine de boîte. Les enseignements tirés de cette expérience en équipe seront utiles durant toute la scolarité et même la carrière professionnelle des participants. Pour récompenser la créativité et le travail des lycéens</w:t>
      </w:r>
      <w:r>
        <w:rPr>
          <w:rFonts w:ascii="Century Gothic" w:eastAsia="Times New Roman" w:hAnsi="Century Gothic" w:cs="Times New Roman"/>
          <w:color w:val="000000"/>
          <w:kern w:val="0"/>
          <w:sz w:val="20"/>
          <w:szCs w:val="20"/>
          <w:lang w:eastAsia="fr-FR"/>
          <w14:ligatures w14:val="none"/>
        </w:rPr>
        <w:t xml:space="preserve"> et </w:t>
      </w:r>
      <w:r w:rsidRPr="0096032A">
        <w:rPr>
          <w:rFonts w:ascii="Century Gothic" w:eastAsia="Times New Roman" w:hAnsi="Century Gothic" w:cs="Times New Roman"/>
          <w:color w:val="000000"/>
          <w:kern w:val="0"/>
          <w:sz w:val="20"/>
          <w:szCs w:val="20"/>
          <w:lang w:eastAsia="fr-FR"/>
          <w14:ligatures w14:val="none"/>
        </w:rPr>
        <w:t>apprentis, de</w:t>
      </w:r>
      <w:r>
        <w:rPr>
          <w:rFonts w:ascii="Century Gothic" w:eastAsia="Times New Roman" w:hAnsi="Century Gothic" w:cs="Times New Roman"/>
          <w:color w:val="000000"/>
          <w:kern w:val="0"/>
          <w:sz w:val="20"/>
          <w:szCs w:val="20"/>
          <w:lang w:eastAsia="fr-FR"/>
          <w14:ligatures w14:val="none"/>
        </w:rPr>
        <w:t xml:space="preserve">s </w:t>
      </w:r>
      <w:r w:rsidRPr="0096032A">
        <w:rPr>
          <w:rFonts w:ascii="Century Gothic" w:eastAsia="Times New Roman" w:hAnsi="Century Gothic" w:cs="Times New Roman"/>
          <w:color w:val="000000"/>
          <w:kern w:val="0"/>
          <w:sz w:val="20"/>
          <w:szCs w:val="20"/>
          <w:lang w:eastAsia="fr-FR"/>
          <w14:ligatures w14:val="none"/>
        </w:rPr>
        <w:t>cadeaux</w:t>
      </w:r>
      <w:r>
        <w:rPr>
          <w:rFonts w:ascii="Century Gothic" w:eastAsia="Times New Roman" w:hAnsi="Century Gothic" w:cs="Times New Roman"/>
          <w:color w:val="000000"/>
          <w:kern w:val="0"/>
          <w:sz w:val="20"/>
          <w:szCs w:val="20"/>
          <w:lang w:eastAsia="fr-FR"/>
          <w14:ligatures w14:val="none"/>
        </w:rPr>
        <w:t xml:space="preserve"> </w:t>
      </w:r>
      <w:r w:rsidR="00396C16">
        <w:rPr>
          <w:rFonts w:ascii="Century Gothic" w:eastAsia="Times New Roman" w:hAnsi="Century Gothic" w:cs="Times New Roman"/>
          <w:color w:val="000000"/>
          <w:kern w:val="0"/>
          <w:sz w:val="20"/>
          <w:szCs w:val="20"/>
          <w:lang w:eastAsia="fr-FR"/>
          <w14:ligatures w14:val="none"/>
        </w:rPr>
        <w:t>significatifs</w:t>
      </w:r>
      <w:r>
        <w:rPr>
          <w:rFonts w:ascii="Century Gothic" w:eastAsia="Times New Roman" w:hAnsi="Century Gothic" w:cs="Times New Roman"/>
          <w:color w:val="000000"/>
          <w:kern w:val="0"/>
          <w:sz w:val="20"/>
          <w:szCs w:val="20"/>
          <w:lang w:eastAsia="fr-FR"/>
          <w14:ligatures w14:val="none"/>
        </w:rPr>
        <w:t xml:space="preserve"> </w:t>
      </w:r>
      <w:r w:rsidRPr="0096032A">
        <w:rPr>
          <w:rFonts w:ascii="Century Gothic" w:eastAsia="Times New Roman" w:hAnsi="Century Gothic" w:cs="Times New Roman"/>
          <w:color w:val="000000"/>
          <w:kern w:val="0"/>
          <w:sz w:val="20"/>
          <w:szCs w:val="20"/>
          <w:lang w:eastAsia="fr-FR"/>
          <w14:ligatures w14:val="none"/>
        </w:rPr>
        <w:t>sont aussi à gagner :</w:t>
      </w:r>
    </w:p>
    <w:p w14:paraId="00CCC938" w14:textId="3EF38014" w:rsidR="0096032A" w:rsidRPr="0096032A" w:rsidRDefault="0096032A" w:rsidP="0096032A">
      <w:pPr>
        <w:numPr>
          <w:ilvl w:val="0"/>
          <w:numId w:val="4"/>
        </w:numPr>
        <w:shd w:val="clear" w:color="auto" w:fill="FFFFFF"/>
        <w:spacing w:before="100" w:beforeAutospacing="1" w:after="100" w:afterAutospacing="1" w:line="240" w:lineRule="auto"/>
        <w:jc w:val="both"/>
        <w:rPr>
          <w:rFonts w:ascii="Century Gothic" w:eastAsia="Times New Roman" w:hAnsi="Century Gothic" w:cs="Times New Roman"/>
          <w:color w:val="000000"/>
          <w:kern w:val="0"/>
          <w:sz w:val="20"/>
          <w:szCs w:val="20"/>
          <w:lang w:eastAsia="fr-FR"/>
          <w14:ligatures w14:val="none"/>
        </w:rPr>
      </w:pPr>
      <w:r w:rsidRPr="0096032A">
        <w:rPr>
          <w:rFonts w:ascii="Century Gothic" w:eastAsia="Times New Roman" w:hAnsi="Century Gothic" w:cs="Times New Roman"/>
          <w:color w:val="000000"/>
          <w:kern w:val="0"/>
          <w:sz w:val="20"/>
          <w:szCs w:val="20"/>
          <w:lang w:eastAsia="fr-FR"/>
          <w14:ligatures w14:val="none"/>
        </w:rPr>
        <w:t xml:space="preserve">chaque membre des </w:t>
      </w:r>
      <w:r>
        <w:rPr>
          <w:rFonts w:ascii="Century Gothic" w:eastAsia="Times New Roman" w:hAnsi="Century Gothic" w:cs="Times New Roman"/>
          <w:color w:val="000000"/>
          <w:kern w:val="0"/>
          <w:sz w:val="20"/>
          <w:szCs w:val="20"/>
          <w:lang w:eastAsia="fr-FR"/>
          <w14:ligatures w14:val="none"/>
        </w:rPr>
        <w:t>trois</w:t>
      </w:r>
      <w:r w:rsidRPr="0096032A">
        <w:rPr>
          <w:rFonts w:ascii="Century Gothic" w:eastAsia="Times New Roman" w:hAnsi="Century Gothic" w:cs="Times New Roman"/>
          <w:color w:val="000000"/>
          <w:kern w:val="0"/>
          <w:sz w:val="20"/>
          <w:szCs w:val="20"/>
          <w:lang w:eastAsia="fr-FR"/>
          <w14:ligatures w14:val="none"/>
        </w:rPr>
        <w:t xml:space="preserve"> équipes lauréates recevra un ordinateur portable</w:t>
      </w:r>
      <w:r>
        <w:rPr>
          <w:rFonts w:ascii="Century Gothic" w:eastAsia="Times New Roman" w:hAnsi="Century Gothic" w:cs="Times New Roman"/>
          <w:color w:val="000000"/>
          <w:kern w:val="0"/>
          <w:sz w:val="20"/>
          <w:szCs w:val="20"/>
          <w:lang w:eastAsia="fr-FR"/>
          <w14:ligatures w14:val="none"/>
        </w:rPr>
        <w:t>,</w:t>
      </w:r>
      <w:r w:rsidRPr="0096032A">
        <w:rPr>
          <w:rFonts w:ascii="Century Gothic" w:eastAsia="Times New Roman" w:hAnsi="Century Gothic" w:cs="Times New Roman"/>
          <w:color w:val="000000"/>
          <w:kern w:val="0"/>
          <w:sz w:val="20"/>
          <w:szCs w:val="20"/>
          <w:lang w:eastAsia="fr-FR"/>
          <w14:ligatures w14:val="none"/>
        </w:rPr>
        <w:t xml:space="preserve"> d'une valeur maximale de </w:t>
      </w:r>
      <w:r>
        <w:rPr>
          <w:rFonts w:ascii="Century Gothic" w:eastAsia="Times New Roman" w:hAnsi="Century Gothic" w:cs="Times New Roman"/>
          <w:color w:val="000000"/>
          <w:kern w:val="0"/>
          <w:sz w:val="20"/>
          <w:szCs w:val="20"/>
          <w:lang w:eastAsia="fr-FR"/>
          <w14:ligatures w14:val="none"/>
        </w:rPr>
        <w:t>10</w:t>
      </w:r>
      <w:r w:rsidRPr="0096032A">
        <w:rPr>
          <w:rFonts w:ascii="Century Gothic" w:eastAsia="Times New Roman" w:hAnsi="Century Gothic" w:cs="Times New Roman"/>
          <w:color w:val="000000"/>
          <w:kern w:val="0"/>
          <w:sz w:val="20"/>
          <w:szCs w:val="20"/>
          <w:lang w:eastAsia="fr-FR"/>
          <w14:ligatures w14:val="none"/>
        </w:rPr>
        <w:t>00 €,</w:t>
      </w:r>
      <w:r>
        <w:rPr>
          <w:rFonts w:ascii="Century Gothic" w:eastAsia="Times New Roman" w:hAnsi="Century Gothic" w:cs="Times New Roman"/>
          <w:color w:val="000000"/>
          <w:kern w:val="0"/>
          <w:sz w:val="20"/>
          <w:szCs w:val="20"/>
          <w:lang w:eastAsia="fr-FR"/>
          <w14:ligatures w14:val="none"/>
        </w:rPr>
        <w:t xml:space="preserve"> 750 € et 500 €,</w:t>
      </w:r>
    </w:p>
    <w:p w14:paraId="5B612A8F" w14:textId="2627B7FA" w:rsidR="0096032A" w:rsidRPr="0096032A" w:rsidRDefault="0096032A" w:rsidP="0096032A">
      <w:pPr>
        <w:numPr>
          <w:ilvl w:val="0"/>
          <w:numId w:val="4"/>
        </w:numPr>
        <w:shd w:val="clear" w:color="auto" w:fill="FFFFFF"/>
        <w:spacing w:before="100" w:beforeAutospacing="1" w:after="100" w:afterAutospacing="1" w:line="240" w:lineRule="auto"/>
        <w:jc w:val="both"/>
        <w:rPr>
          <w:rFonts w:ascii="Century Gothic" w:eastAsia="Times New Roman" w:hAnsi="Century Gothic" w:cs="Times New Roman"/>
          <w:color w:val="000000"/>
          <w:kern w:val="0"/>
          <w:sz w:val="20"/>
          <w:szCs w:val="20"/>
          <w:lang w:eastAsia="fr-FR"/>
          <w14:ligatures w14:val="none"/>
        </w:rPr>
      </w:pPr>
      <w:r w:rsidRPr="0096032A">
        <w:rPr>
          <w:rFonts w:ascii="Century Gothic" w:eastAsia="Times New Roman" w:hAnsi="Century Gothic" w:cs="Times New Roman"/>
          <w:color w:val="000000"/>
          <w:kern w:val="0"/>
          <w:sz w:val="20"/>
          <w:szCs w:val="20"/>
          <w:lang w:eastAsia="fr-FR"/>
          <w14:ligatures w14:val="none"/>
        </w:rPr>
        <w:t xml:space="preserve">chaque membre des 4e, 5e et 6e équipes recevra un lot d'une valeur de </w:t>
      </w:r>
      <w:r>
        <w:rPr>
          <w:rFonts w:ascii="Century Gothic" w:eastAsia="Times New Roman" w:hAnsi="Century Gothic" w:cs="Times New Roman"/>
          <w:color w:val="000000"/>
          <w:kern w:val="0"/>
          <w:sz w:val="20"/>
          <w:szCs w:val="20"/>
          <w:lang w:eastAsia="fr-FR"/>
          <w14:ligatures w14:val="none"/>
        </w:rPr>
        <w:t>10</w:t>
      </w:r>
      <w:r w:rsidRPr="0096032A">
        <w:rPr>
          <w:rFonts w:ascii="Century Gothic" w:eastAsia="Times New Roman" w:hAnsi="Century Gothic" w:cs="Times New Roman"/>
          <w:color w:val="000000"/>
          <w:kern w:val="0"/>
          <w:sz w:val="20"/>
          <w:szCs w:val="20"/>
          <w:lang w:eastAsia="fr-FR"/>
          <w14:ligatures w14:val="none"/>
        </w:rPr>
        <w:t>0 €.</w:t>
      </w:r>
    </w:p>
    <w:p w14:paraId="39AA9986" w14:textId="77777777" w:rsidR="0096032A" w:rsidRDefault="0096032A" w:rsidP="0096032A">
      <w:pPr>
        <w:shd w:val="clear" w:color="auto" w:fill="FFFFFF"/>
        <w:spacing w:after="0" w:line="240" w:lineRule="auto"/>
        <w:jc w:val="both"/>
        <w:rPr>
          <w:rFonts w:ascii="Century Gothic" w:eastAsia="Times New Roman" w:hAnsi="Century Gothic" w:cs="Times New Roman"/>
          <w:color w:val="000000"/>
          <w:kern w:val="0"/>
          <w:sz w:val="20"/>
          <w:szCs w:val="20"/>
          <w:lang w:eastAsia="fr-FR"/>
          <w14:ligatures w14:val="none"/>
        </w:rPr>
      </w:pPr>
      <w:r w:rsidRPr="0096032A">
        <w:rPr>
          <w:rFonts w:ascii="Century Gothic" w:eastAsia="Times New Roman" w:hAnsi="Century Gothic" w:cs="Times New Roman"/>
          <w:color w:val="000000"/>
          <w:kern w:val="0"/>
          <w:sz w:val="20"/>
          <w:szCs w:val="20"/>
          <w:lang w:eastAsia="fr-FR"/>
          <w14:ligatures w14:val="none"/>
        </w:rPr>
        <w:t>À vous de jouer, et bonne chance !</w:t>
      </w:r>
    </w:p>
    <w:p w14:paraId="38B5B582" w14:textId="77777777" w:rsidR="0096032A" w:rsidRDefault="0096032A" w:rsidP="0096032A">
      <w:pPr>
        <w:shd w:val="clear" w:color="auto" w:fill="FFFFFF"/>
        <w:spacing w:after="0" w:line="240" w:lineRule="auto"/>
        <w:jc w:val="both"/>
        <w:rPr>
          <w:rFonts w:ascii="Century Gothic" w:eastAsia="Times New Roman" w:hAnsi="Century Gothic" w:cs="Times New Roman"/>
          <w:color w:val="000000"/>
          <w:kern w:val="0"/>
          <w:sz w:val="20"/>
          <w:szCs w:val="20"/>
          <w:lang w:eastAsia="fr-FR"/>
          <w14:ligatures w14:val="none"/>
        </w:rPr>
      </w:pPr>
    </w:p>
    <w:p w14:paraId="7A0623DD" w14:textId="1FBE4F34" w:rsidR="0096032A" w:rsidRPr="0096032A" w:rsidRDefault="0096032A" w:rsidP="0096032A">
      <w:pPr>
        <w:shd w:val="clear" w:color="auto" w:fill="FFFFFF"/>
        <w:spacing w:after="0" w:line="240" w:lineRule="auto"/>
        <w:jc w:val="both"/>
        <w:rPr>
          <w:rFonts w:ascii="Century Gothic" w:eastAsia="Times New Roman" w:hAnsi="Century Gothic" w:cs="Times New Roman"/>
          <w:b/>
          <w:bCs/>
          <w:color w:val="000000"/>
          <w:kern w:val="0"/>
          <w:sz w:val="24"/>
          <w:szCs w:val="24"/>
          <w:lang w:eastAsia="fr-FR"/>
          <w14:ligatures w14:val="none"/>
        </w:rPr>
      </w:pPr>
      <w:r w:rsidRPr="0096032A">
        <w:rPr>
          <w:rFonts w:ascii="Century Gothic" w:eastAsia="Times New Roman" w:hAnsi="Century Gothic" w:cs="Times New Roman"/>
          <w:b/>
          <w:bCs/>
          <w:color w:val="000000"/>
          <w:kern w:val="0"/>
          <w:sz w:val="24"/>
          <w:szCs w:val="24"/>
          <w:lang w:eastAsia="fr-FR"/>
          <w14:ligatures w14:val="none"/>
        </w:rPr>
        <w:t>Documents utiles</w:t>
      </w:r>
    </w:p>
    <w:p w14:paraId="7E7775C2" w14:textId="77777777" w:rsidR="00B77AF4" w:rsidRDefault="00B77AF4" w:rsidP="006E15DE">
      <w:pPr>
        <w:jc w:val="both"/>
        <w:rPr>
          <w:rFonts w:ascii="Century Gothic" w:hAnsi="Century Gothic"/>
          <w:b/>
          <w:bCs/>
          <w:sz w:val="20"/>
          <w:szCs w:val="20"/>
        </w:rPr>
      </w:pPr>
    </w:p>
    <w:p w14:paraId="4AFD55D4" w14:textId="0865F4CB" w:rsidR="0096032A" w:rsidRDefault="0096032A" w:rsidP="006E15DE">
      <w:pPr>
        <w:jc w:val="both"/>
        <w:rPr>
          <w:rFonts w:ascii="Century Gothic" w:hAnsi="Century Gothic"/>
          <w:b/>
          <w:bCs/>
          <w:sz w:val="20"/>
          <w:szCs w:val="20"/>
        </w:rPr>
      </w:pPr>
      <w:r>
        <w:rPr>
          <w:rFonts w:ascii="Century Gothic" w:hAnsi="Century Gothic"/>
          <w:b/>
          <w:bCs/>
          <w:sz w:val="20"/>
          <w:szCs w:val="20"/>
        </w:rPr>
        <w:t>Règlement du concours 2024-2025</w:t>
      </w:r>
    </w:p>
    <w:p w14:paraId="48DADB44" w14:textId="504F3DD2" w:rsidR="0096032A" w:rsidRDefault="0096032A" w:rsidP="006E15DE">
      <w:pPr>
        <w:jc w:val="both"/>
        <w:rPr>
          <w:rFonts w:ascii="Century Gothic" w:hAnsi="Century Gothic"/>
          <w:b/>
          <w:bCs/>
          <w:sz w:val="20"/>
          <w:szCs w:val="20"/>
        </w:rPr>
      </w:pPr>
      <w:r>
        <w:rPr>
          <w:rFonts w:ascii="Century Gothic" w:hAnsi="Century Gothic"/>
          <w:b/>
          <w:bCs/>
          <w:sz w:val="20"/>
          <w:szCs w:val="20"/>
        </w:rPr>
        <w:t>Bulletin d’inscription 2024-2025</w:t>
      </w:r>
    </w:p>
    <w:p w14:paraId="43BD6609" w14:textId="0D265A54" w:rsidR="00162337" w:rsidRPr="006E15DE" w:rsidRDefault="001A3C8F" w:rsidP="006E15DE">
      <w:pPr>
        <w:jc w:val="both"/>
        <w:rPr>
          <w:rFonts w:ascii="Century Gothic" w:hAnsi="Century Gothic"/>
          <w:b/>
          <w:bCs/>
          <w:sz w:val="20"/>
          <w:szCs w:val="20"/>
        </w:rPr>
      </w:pPr>
      <w:r>
        <w:rPr>
          <w:rFonts w:ascii="Century Gothic" w:hAnsi="Century Gothic"/>
          <w:b/>
          <w:bCs/>
          <w:sz w:val="20"/>
          <w:szCs w:val="20"/>
        </w:rPr>
        <w:t>Plaquette 2024-2025</w:t>
      </w:r>
    </w:p>
    <w:sectPr w:rsidR="00162337" w:rsidRPr="006E1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6DB4"/>
    <w:multiLevelType w:val="multilevel"/>
    <w:tmpl w:val="B1DC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91A23"/>
    <w:multiLevelType w:val="multilevel"/>
    <w:tmpl w:val="BCD6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633FD"/>
    <w:multiLevelType w:val="multilevel"/>
    <w:tmpl w:val="797E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33D77"/>
    <w:multiLevelType w:val="multilevel"/>
    <w:tmpl w:val="6746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584717">
    <w:abstractNumId w:val="0"/>
  </w:num>
  <w:num w:numId="2" w16cid:durableId="383798634">
    <w:abstractNumId w:val="1"/>
  </w:num>
  <w:num w:numId="3" w16cid:durableId="203642782">
    <w:abstractNumId w:val="2"/>
  </w:num>
  <w:num w:numId="4" w16cid:durableId="1267156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DE"/>
    <w:rsid w:val="00143C96"/>
    <w:rsid w:val="00162337"/>
    <w:rsid w:val="001A3C8F"/>
    <w:rsid w:val="00396C16"/>
    <w:rsid w:val="003B29D7"/>
    <w:rsid w:val="00685E3E"/>
    <w:rsid w:val="006E15DE"/>
    <w:rsid w:val="007C1EA2"/>
    <w:rsid w:val="0096032A"/>
    <w:rsid w:val="00966E65"/>
    <w:rsid w:val="00A3531E"/>
    <w:rsid w:val="00B77AF4"/>
    <w:rsid w:val="00E95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9636"/>
  <w15:chartTrackingRefBased/>
  <w15:docId w15:val="{199763C8-ACBD-4C0E-9507-46C47AD4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E15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76326">
      <w:bodyDiv w:val="1"/>
      <w:marLeft w:val="0"/>
      <w:marRight w:val="0"/>
      <w:marTop w:val="0"/>
      <w:marBottom w:val="0"/>
      <w:divBdr>
        <w:top w:val="none" w:sz="0" w:space="0" w:color="auto"/>
        <w:left w:val="none" w:sz="0" w:space="0" w:color="auto"/>
        <w:bottom w:val="none" w:sz="0" w:space="0" w:color="auto"/>
        <w:right w:val="none" w:sz="0" w:space="0" w:color="auto"/>
      </w:divBdr>
    </w:div>
    <w:div w:id="1191138829">
      <w:bodyDiv w:val="1"/>
      <w:marLeft w:val="0"/>
      <w:marRight w:val="0"/>
      <w:marTop w:val="0"/>
      <w:marBottom w:val="0"/>
      <w:divBdr>
        <w:top w:val="none" w:sz="0" w:space="0" w:color="auto"/>
        <w:left w:val="none" w:sz="0" w:space="0" w:color="auto"/>
        <w:bottom w:val="none" w:sz="0" w:space="0" w:color="auto"/>
        <w:right w:val="none" w:sz="0" w:space="0" w:color="auto"/>
      </w:divBdr>
    </w:div>
    <w:div w:id="1430738649">
      <w:bodyDiv w:val="1"/>
      <w:marLeft w:val="0"/>
      <w:marRight w:val="0"/>
      <w:marTop w:val="0"/>
      <w:marBottom w:val="0"/>
      <w:divBdr>
        <w:top w:val="none" w:sz="0" w:space="0" w:color="auto"/>
        <w:left w:val="none" w:sz="0" w:space="0" w:color="auto"/>
        <w:bottom w:val="none" w:sz="0" w:space="0" w:color="auto"/>
        <w:right w:val="none" w:sz="0" w:space="0" w:color="auto"/>
      </w:divBdr>
    </w:div>
    <w:div w:id="155218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atrice.pasquet@centrevaldeloire.fr" TargetMode="External"/><Relationship Id="rId5" Type="http://schemas.openxmlformats.org/officeDocument/2006/relationships/hyperlink" Target="mailto:beatrice.pasquet@centrevaldeloir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639</Words>
  <Characters>3518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CRCVDL</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PASQUET Béatrice</dc:creator>
  <cp:keywords/>
  <dc:description/>
  <cp:lastModifiedBy>PASQUET Béatrice</cp:lastModifiedBy>
  <cp:revision>10</cp:revision>
  <dcterms:created xsi:type="dcterms:W3CDTF">2024-07-31T09:08:00Z</dcterms:created>
  <dcterms:modified xsi:type="dcterms:W3CDTF">2024-08-26T12:46:00Z</dcterms:modified>
</cp:coreProperties>
</file>